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1A021" w14:textId="77777777" w:rsidR="00180DAF" w:rsidRDefault="00180DAF" w:rsidP="008F779B">
      <w:pPr>
        <w:tabs>
          <w:tab w:val="left" w:pos="4118"/>
        </w:tabs>
        <w:ind w:hanging="851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bookmarkStart w:id="0" w:name="bookmark1"/>
    </w:p>
    <w:p w14:paraId="4BF903BB" w14:textId="77777777" w:rsidR="000557E6" w:rsidRDefault="000557E6" w:rsidP="001A1937">
      <w:pPr>
        <w:tabs>
          <w:tab w:val="left" w:pos="4118"/>
        </w:tabs>
        <w:ind w:firstLine="5387"/>
        <w:outlineLvl w:val="1"/>
        <w:rPr>
          <w:rFonts w:ascii="Times New Roman" w:hAnsi="Times New Roman" w:cs="Times New Roman"/>
          <w:bCs/>
          <w:color w:val="auto"/>
        </w:rPr>
      </w:pPr>
    </w:p>
    <w:p w14:paraId="2B10EC95" w14:textId="77777777" w:rsidR="000557E6" w:rsidRDefault="000557E6" w:rsidP="001A1937">
      <w:pPr>
        <w:tabs>
          <w:tab w:val="left" w:pos="4118"/>
        </w:tabs>
        <w:ind w:firstLine="5387"/>
        <w:outlineLvl w:val="1"/>
        <w:rPr>
          <w:rFonts w:ascii="Times New Roman" w:hAnsi="Times New Roman" w:cs="Times New Roman"/>
          <w:bCs/>
          <w:color w:val="auto"/>
        </w:rPr>
      </w:pPr>
    </w:p>
    <w:p w14:paraId="4350ED31" w14:textId="77777777" w:rsidR="008E555E" w:rsidRDefault="008E555E" w:rsidP="008F779B">
      <w:pPr>
        <w:tabs>
          <w:tab w:val="left" w:pos="4118"/>
        </w:tabs>
        <w:ind w:hanging="851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Cs/>
          <w:noProof/>
          <w:color w:val="auto"/>
        </w:rPr>
        <w:drawing>
          <wp:inline distT="0" distB="0" distL="0" distR="0" wp14:anchorId="249DC864" wp14:editId="541D7C25">
            <wp:extent cx="6212205" cy="8546857"/>
            <wp:effectExtent l="0" t="0" r="0" b="6985"/>
            <wp:docPr id="1" name="Рисунок 1" descr="C:\Users\Алёна\Pictures\2022-11-1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а\Pictures\2022-11-10_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854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83B35" w14:textId="77777777" w:rsidR="008E555E" w:rsidRDefault="008E555E" w:rsidP="008F779B">
      <w:pPr>
        <w:tabs>
          <w:tab w:val="left" w:pos="4118"/>
        </w:tabs>
        <w:ind w:hanging="851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</w:p>
    <w:p w14:paraId="5AF421E4" w14:textId="77777777" w:rsidR="00E9395E" w:rsidRPr="009E4D51" w:rsidRDefault="00E9395E" w:rsidP="008F779B">
      <w:pPr>
        <w:tabs>
          <w:tab w:val="left" w:pos="4118"/>
        </w:tabs>
        <w:ind w:hanging="851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r w:rsidRPr="009E4D51">
        <w:rPr>
          <w:rFonts w:ascii="Times New Roman" w:hAnsi="Times New Roman" w:cs="Times New Roman"/>
          <w:b/>
          <w:bCs/>
          <w:color w:val="auto"/>
        </w:rPr>
        <w:lastRenderedPageBreak/>
        <w:t>Общие положения</w:t>
      </w:r>
      <w:bookmarkEnd w:id="0"/>
    </w:p>
    <w:p w14:paraId="62C50629" w14:textId="77777777" w:rsidR="00E9395E" w:rsidRPr="009E4D51" w:rsidRDefault="00E9395E" w:rsidP="000519C0">
      <w:pPr>
        <w:tabs>
          <w:tab w:val="left" w:pos="115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1.1. Настоящий устав регламентирует деятельность Муниципального бюджетного дошкольного образовательного учреждения - детский сад «Тополек» Тукаевского муниципального района Республики Татарстан, именуемого в дальнейшем Учреждение.</w:t>
      </w:r>
    </w:p>
    <w:p w14:paraId="3B8A4709" w14:textId="77777777" w:rsidR="00E9395E" w:rsidRPr="009E4D51" w:rsidRDefault="00E9395E" w:rsidP="000519C0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1.2. Полное официальное наименование:</w:t>
      </w:r>
    </w:p>
    <w:p w14:paraId="42D3EC93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на русском языке - Муниципальное бюджетное дошкольное образовательное учреждение - детский сад «Тополек» Тукаевского муниципального района Республики Татарстан;</w:t>
      </w:r>
    </w:p>
    <w:p w14:paraId="5727A81B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на татарском языке – Татарстан </w:t>
      </w:r>
      <w:proofErr w:type="spellStart"/>
      <w:r w:rsidRPr="009E4D51">
        <w:rPr>
          <w:rFonts w:ascii="Times New Roman" w:hAnsi="Times New Roman" w:cs="Times New Roman"/>
          <w:color w:val="auto"/>
        </w:rPr>
        <w:t>Республикасы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Тукай </w:t>
      </w:r>
      <w:proofErr w:type="spellStart"/>
      <w:r w:rsidRPr="009E4D51">
        <w:rPr>
          <w:rFonts w:ascii="Times New Roman" w:hAnsi="Times New Roman" w:cs="Times New Roman"/>
          <w:color w:val="auto"/>
        </w:rPr>
        <w:t>муниципаль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районы </w:t>
      </w:r>
      <w:proofErr w:type="spellStart"/>
      <w:r w:rsidRPr="009E4D51">
        <w:rPr>
          <w:rFonts w:ascii="Times New Roman" w:hAnsi="Times New Roman" w:cs="Times New Roman"/>
          <w:color w:val="auto"/>
        </w:rPr>
        <w:t>муниципаль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бюджет м</w:t>
      </w:r>
      <w:r w:rsidRPr="009E4D51">
        <w:rPr>
          <w:rFonts w:ascii="Times New Roman" w:hAnsi="Times New Roman" w:cs="Times New Roman"/>
          <w:color w:val="auto"/>
          <w:lang w:val="tt-RU"/>
        </w:rPr>
        <w:t>ә</w:t>
      </w:r>
      <w:proofErr w:type="spellStart"/>
      <w:r w:rsidRPr="009E4D51">
        <w:rPr>
          <w:rFonts w:ascii="Times New Roman" w:hAnsi="Times New Roman" w:cs="Times New Roman"/>
          <w:color w:val="auto"/>
        </w:rPr>
        <w:t>кт</w:t>
      </w:r>
      <w:proofErr w:type="spellEnd"/>
      <w:r w:rsidRPr="009E4D51">
        <w:rPr>
          <w:rFonts w:ascii="Times New Roman" w:hAnsi="Times New Roman" w:cs="Times New Roman"/>
          <w:color w:val="auto"/>
          <w:lang w:val="tt-RU"/>
        </w:rPr>
        <w:t>ә</w:t>
      </w:r>
      <w:proofErr w:type="spellStart"/>
      <w:r w:rsidRPr="009E4D51">
        <w:rPr>
          <w:rFonts w:ascii="Times New Roman" w:hAnsi="Times New Roman" w:cs="Times New Roman"/>
          <w:color w:val="auto"/>
        </w:rPr>
        <w:t>пк</w:t>
      </w:r>
      <w:proofErr w:type="spellEnd"/>
      <w:r w:rsidRPr="009E4D51">
        <w:rPr>
          <w:rFonts w:ascii="Times New Roman" w:hAnsi="Times New Roman" w:cs="Times New Roman"/>
          <w:color w:val="auto"/>
          <w:lang w:val="tt-RU"/>
        </w:rPr>
        <w:t>ә</w:t>
      </w:r>
      <w:r w:rsidRPr="009E4D51">
        <w:rPr>
          <w:rFonts w:ascii="Times New Roman" w:hAnsi="Times New Roman" w:cs="Times New Roman"/>
          <w:color w:val="auto"/>
        </w:rPr>
        <w:t>ч</w:t>
      </w:r>
      <w:r w:rsidRPr="009E4D51">
        <w:rPr>
          <w:rFonts w:ascii="Times New Roman" w:hAnsi="Times New Roman" w:cs="Times New Roman"/>
          <w:color w:val="auto"/>
          <w:lang w:val="tt-RU"/>
        </w:rPr>
        <w:t xml:space="preserve">ә </w:t>
      </w:r>
      <w:proofErr w:type="spellStart"/>
      <w:r w:rsidRPr="009E4D51">
        <w:rPr>
          <w:rFonts w:ascii="Times New Roman" w:hAnsi="Times New Roman" w:cs="Times New Roman"/>
          <w:color w:val="auto"/>
        </w:rPr>
        <w:t>белем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E4D51">
        <w:rPr>
          <w:rFonts w:ascii="Times New Roman" w:hAnsi="Times New Roman" w:cs="Times New Roman"/>
          <w:color w:val="auto"/>
        </w:rPr>
        <w:t>учреждениесе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«Тополек» </w:t>
      </w:r>
      <w:proofErr w:type="spellStart"/>
      <w:r w:rsidRPr="009E4D51">
        <w:rPr>
          <w:rFonts w:ascii="Times New Roman" w:hAnsi="Times New Roman" w:cs="Times New Roman"/>
          <w:color w:val="auto"/>
        </w:rPr>
        <w:t>балалар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E4D51">
        <w:rPr>
          <w:rFonts w:ascii="Times New Roman" w:hAnsi="Times New Roman" w:cs="Times New Roman"/>
          <w:color w:val="auto"/>
        </w:rPr>
        <w:t>бакчасы</w:t>
      </w:r>
      <w:proofErr w:type="spellEnd"/>
      <w:r w:rsidRPr="009E4D51">
        <w:rPr>
          <w:rFonts w:ascii="Times New Roman" w:hAnsi="Times New Roman" w:cs="Times New Roman"/>
          <w:color w:val="auto"/>
        </w:rPr>
        <w:t>.</w:t>
      </w:r>
    </w:p>
    <w:p w14:paraId="2768F272" w14:textId="77777777" w:rsidR="00E9395E" w:rsidRPr="009E4D51" w:rsidRDefault="00E9395E" w:rsidP="000519C0">
      <w:pPr>
        <w:tabs>
          <w:tab w:val="left" w:pos="113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1.3. Сокращенное наименование:</w:t>
      </w:r>
    </w:p>
    <w:p w14:paraId="0029C2B4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на русском языке - МБДОУ - детский сад «</w:t>
      </w:r>
      <w:r w:rsidRPr="009E4D51">
        <w:rPr>
          <w:rFonts w:ascii="Times New Roman" w:hAnsi="Times New Roman" w:cs="Times New Roman"/>
          <w:color w:val="auto"/>
          <w:lang w:val="tt-RU"/>
        </w:rPr>
        <w:t>Тополек</w:t>
      </w:r>
      <w:r w:rsidRPr="009E4D51">
        <w:rPr>
          <w:rFonts w:ascii="Times New Roman" w:hAnsi="Times New Roman" w:cs="Times New Roman"/>
          <w:color w:val="auto"/>
        </w:rPr>
        <w:t>» Тукаевского муниципального района РТ;</w:t>
      </w:r>
    </w:p>
    <w:p w14:paraId="5D1F2B36" w14:textId="67AAAF4B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на татарском языке - ТР </w:t>
      </w:r>
      <w:r w:rsidR="00DC6B22" w:rsidRPr="009E4D51">
        <w:rPr>
          <w:rFonts w:ascii="Times New Roman" w:hAnsi="Times New Roman" w:cs="Times New Roman"/>
          <w:color w:val="auto"/>
        </w:rPr>
        <w:t>Тукай муниципал</w:t>
      </w:r>
      <w:r w:rsidRPr="009E4D51">
        <w:rPr>
          <w:rFonts w:ascii="Times New Roman" w:hAnsi="Times New Roman" w:cs="Times New Roman"/>
          <w:color w:val="auto"/>
        </w:rPr>
        <w:t xml:space="preserve">  районы МБМБУ «</w:t>
      </w:r>
      <w:r w:rsidRPr="009E4D51">
        <w:rPr>
          <w:rFonts w:ascii="Times New Roman" w:hAnsi="Times New Roman" w:cs="Times New Roman"/>
          <w:color w:val="auto"/>
          <w:lang w:val="tt-RU"/>
        </w:rPr>
        <w:t>Тополек</w:t>
      </w:r>
      <w:r w:rsidRPr="009E4D51">
        <w:rPr>
          <w:rFonts w:ascii="Times New Roman" w:hAnsi="Times New Roman" w:cs="Times New Roman"/>
          <w:color w:val="auto"/>
        </w:rPr>
        <w:t xml:space="preserve">» </w:t>
      </w:r>
      <w:proofErr w:type="spellStart"/>
      <w:r w:rsidRPr="009E4D51">
        <w:rPr>
          <w:rFonts w:ascii="Times New Roman" w:hAnsi="Times New Roman" w:cs="Times New Roman"/>
          <w:color w:val="auto"/>
        </w:rPr>
        <w:t>балалар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9E4D51">
        <w:rPr>
          <w:rFonts w:ascii="Times New Roman" w:hAnsi="Times New Roman" w:cs="Times New Roman"/>
          <w:color w:val="auto"/>
        </w:rPr>
        <w:t>бакчасы</w:t>
      </w:r>
      <w:proofErr w:type="spellEnd"/>
      <w:r w:rsidRPr="009E4D51">
        <w:rPr>
          <w:rFonts w:ascii="Times New Roman" w:hAnsi="Times New Roman" w:cs="Times New Roman"/>
          <w:color w:val="auto"/>
        </w:rPr>
        <w:t>.</w:t>
      </w:r>
    </w:p>
    <w:p w14:paraId="0FC99CD3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Место нахождения Учреждения: 4238</w:t>
      </w:r>
      <w:r w:rsidRPr="009E4D51">
        <w:rPr>
          <w:rFonts w:ascii="Times New Roman" w:hAnsi="Times New Roman" w:cs="Times New Roman"/>
          <w:color w:val="auto"/>
          <w:lang w:val="tt-RU"/>
        </w:rPr>
        <w:t>88</w:t>
      </w:r>
      <w:r w:rsidRPr="009E4D51">
        <w:rPr>
          <w:rFonts w:ascii="Times New Roman" w:hAnsi="Times New Roman" w:cs="Times New Roman"/>
          <w:color w:val="auto"/>
        </w:rPr>
        <w:t xml:space="preserve">, Республика Татарстан, Тукаевский район, </w:t>
      </w:r>
      <w:r w:rsidRPr="009E4D51">
        <w:rPr>
          <w:rFonts w:ascii="Times New Roman" w:hAnsi="Times New Roman" w:cs="Times New Roman"/>
          <w:color w:val="auto"/>
          <w:lang w:val="tt-RU"/>
        </w:rPr>
        <w:t>с. Шильнебаш</w:t>
      </w:r>
      <w:r w:rsidRPr="009E4D51">
        <w:rPr>
          <w:rFonts w:ascii="Times New Roman" w:hAnsi="Times New Roman" w:cs="Times New Roman"/>
          <w:color w:val="auto"/>
        </w:rPr>
        <w:t>, ул. Школьная, д. 33.</w:t>
      </w:r>
    </w:p>
    <w:p w14:paraId="44920339" w14:textId="77777777" w:rsidR="00E9395E" w:rsidRPr="009E4D51" w:rsidRDefault="00E9395E" w:rsidP="000519C0">
      <w:pPr>
        <w:tabs>
          <w:tab w:val="left" w:pos="114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1.4. Учреждение не имеет филиалов и представительств.</w:t>
      </w:r>
    </w:p>
    <w:p w14:paraId="309280DE" w14:textId="77777777" w:rsidR="00E9395E" w:rsidRPr="009E4D51" w:rsidRDefault="00E9395E" w:rsidP="000519C0">
      <w:pPr>
        <w:tabs>
          <w:tab w:val="left" w:pos="113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1.5. Учреждение является некоммерческой организацией.</w:t>
      </w:r>
    </w:p>
    <w:p w14:paraId="7F669258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Тип образовательной организации - дошкольная образовательная организация.</w:t>
      </w:r>
    </w:p>
    <w:p w14:paraId="1D094809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Тип муниципального учреждения - бюджетное учреждение.</w:t>
      </w:r>
    </w:p>
    <w:p w14:paraId="081D43BC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Организационно-правовая форма - учреждение.</w:t>
      </w:r>
    </w:p>
    <w:p w14:paraId="65BC3B31" w14:textId="77777777" w:rsidR="00E9395E" w:rsidRPr="009E4D51" w:rsidRDefault="00E9395E" w:rsidP="000519C0">
      <w:pPr>
        <w:tabs>
          <w:tab w:val="left" w:pos="115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1.6. Учреждение относится к муниципальной системе образования Тукаевского муниципального района.</w:t>
      </w:r>
    </w:p>
    <w:p w14:paraId="0137B3FA" w14:textId="77777777" w:rsidR="00E9395E" w:rsidRPr="009E4D51" w:rsidRDefault="00E9395E" w:rsidP="000519C0">
      <w:pPr>
        <w:tabs>
          <w:tab w:val="left" w:pos="116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1.7. Учредителем Учреждения является муниципальное образование Тукаевский муниципальный район в лице Исполнительного комитета Тукаевского муниципального района, именуемого в дальнейшем «Учредитель». Контроль и координацию деятельности Учреждения осуществляет муниципальное бюджетное учреждение «Управление образования Тукаевского муниципального района».</w:t>
      </w:r>
    </w:p>
    <w:p w14:paraId="510023E2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Собственником имущества Учреждения является палата имущественных и земельных отношений Тукаевского муниципального района, именуемый в дальнейшем «Собственник имущества».</w:t>
      </w:r>
    </w:p>
    <w:p w14:paraId="0D6D796F" w14:textId="77777777" w:rsidR="00E9395E" w:rsidRPr="009E4D51" w:rsidRDefault="00E9395E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1.8. При осуществлении полномочий органы, указанные в п. 1.7 настоящего Устава, исполняют следующие функции:</w:t>
      </w:r>
    </w:p>
    <w:p w14:paraId="3BD85E95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1.8.1. Исполнительный комитет Тукаевского муниципального района:</w:t>
      </w:r>
    </w:p>
    <w:p w14:paraId="76B14A00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утверждает Устав Учреждения (изменения и дополнения в Устав);</w:t>
      </w:r>
    </w:p>
    <w:p w14:paraId="0A70D3F8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согласовывает программу развития Учреждения;</w:t>
      </w:r>
    </w:p>
    <w:p w14:paraId="25808F36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решение по предложениям руководителя Учреждения о создании и ликвидации филиалов Учреждения, об открытии и закрытии его представительств;</w:t>
      </w:r>
    </w:p>
    <w:p w14:paraId="5002D459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решение о реорганизации, ликвидации Учреждения, а также изменении его типа (на основании положительного заключения комиссии по оценке последствий такого решения);</w:t>
      </w:r>
    </w:p>
    <w:p w14:paraId="179929FC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утверждает передаточный акт или разделительный баланс;</w:t>
      </w:r>
    </w:p>
    <w:p w14:paraId="69EC5F3E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назначает ликвидационную комиссию и утверждает промежуточный и окончательный ликвидационные балансы;</w:t>
      </w:r>
    </w:p>
    <w:p w14:paraId="2C0EBE4B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назначает заведующего Учреждения и прекращает его полномочия, а также заключает, изменяет и расторгает трудовой договор с ним;</w:t>
      </w:r>
    </w:p>
    <w:p w14:paraId="4CA704E2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14:paraId="3E733070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финансовое обеспечение выполнения муниципального задания в виде выделения  Учреждению субсидии;</w:t>
      </w:r>
    </w:p>
    <w:p w14:paraId="64160676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утверждает план финансово-хозяйственной деятельности Учреждения;</w:t>
      </w:r>
    </w:p>
    <w:p w14:paraId="3C02CB89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 xml:space="preserve">- определяет случаи и порядок снижения родительской платы или не взимания </w:t>
      </w:r>
      <w:r w:rsidRPr="00A90A05">
        <w:rPr>
          <w:rFonts w:ascii="Times New Roman" w:hAnsi="Times New Roman" w:cs="Times New Roman"/>
        </w:rPr>
        <w:lastRenderedPageBreak/>
        <w:t>родительской платы с отдельных категорий родителей (законных представителей);</w:t>
      </w:r>
    </w:p>
    <w:p w14:paraId="52472B79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предварительно согласовывает совершение Учреждением крупных сделок, соответствующих критериям, установленным пунктом 13 статьи 9.2 Федерального закона от 12 января 1996 г. № 7-ФЗ «О некоммерческих организациях»;</w:t>
      </w:r>
    </w:p>
    <w:p w14:paraId="0F5B9F98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решения об одобрении сделок с участием Учреждения, в совершении которых имеется заинтересованность, определяемая в соответствии с критериями, установленными статьей 27 Федерального закона от 12 января 1996 г. № 7-ФЗ «О некоммерческих организациях»;</w:t>
      </w:r>
    </w:p>
    <w:p w14:paraId="49064D81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определяет виды перечней особо ценного имущества;</w:t>
      </w:r>
    </w:p>
    <w:p w14:paraId="11D82C0D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14:paraId="2D1EAE90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согласовывает распоряжение особо ценным движимым имуществом в установленном порядке;</w:t>
      </w:r>
    </w:p>
    <w:p w14:paraId="0D1B9ADD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14:paraId="7710CDE0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14:paraId="5AB6F00D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14:paraId="37240F4B" w14:textId="77777777" w:rsidR="00C90354" w:rsidRPr="00A90A05" w:rsidRDefault="00C90354" w:rsidP="00C90354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14:paraId="7D6B91A6" w14:textId="77777777" w:rsidR="00C90354" w:rsidRDefault="00C90354" w:rsidP="00C90354">
      <w:pPr>
        <w:tabs>
          <w:tab w:val="left" w:pos="145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A90A05">
        <w:rPr>
          <w:rFonts w:ascii="Times New Roman" w:hAnsi="Times New Roman" w:cs="Times New Roman"/>
        </w:rPr>
        <w:t>- осуществляет иные функции и полномочия Учредителя, установленные действующим законодательством Российской Федерации</w:t>
      </w:r>
      <w:r>
        <w:rPr>
          <w:rFonts w:ascii="Times New Roman" w:hAnsi="Times New Roman" w:cs="Times New Roman"/>
        </w:rPr>
        <w:t>.</w:t>
      </w:r>
    </w:p>
    <w:p w14:paraId="22BF929B" w14:textId="77777777" w:rsidR="00E9395E" w:rsidRPr="009E4D51" w:rsidRDefault="00E9395E" w:rsidP="000519C0">
      <w:pPr>
        <w:tabs>
          <w:tab w:val="left" w:pos="145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1.8.2.  Палата имущественных и земельных отношений:</w:t>
      </w:r>
    </w:p>
    <w:p w14:paraId="2A67FD2E" w14:textId="77777777" w:rsidR="00E9395E" w:rsidRPr="009E4D51" w:rsidRDefault="00E9395E" w:rsidP="000519C0">
      <w:pPr>
        <w:tabs>
          <w:tab w:val="left" w:pos="62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осуществляет передачу Учреждению земельного участка (земельных участков) на праве постоянного (бессрочного) пользования;</w:t>
      </w:r>
    </w:p>
    <w:p w14:paraId="7268A261" w14:textId="77777777" w:rsidR="00E9395E" w:rsidRPr="009E4D51" w:rsidRDefault="00E9395E" w:rsidP="000519C0">
      <w:pPr>
        <w:tabs>
          <w:tab w:val="left" w:pos="62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Тукаевского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14:paraId="332A46D2" w14:textId="77777777" w:rsidR="00E9395E" w:rsidRPr="009E4D51" w:rsidRDefault="00E9395E" w:rsidP="000519C0">
      <w:pPr>
        <w:tabs>
          <w:tab w:val="left" w:pos="626"/>
          <w:tab w:val="left" w:pos="4658"/>
          <w:tab w:val="left" w:pos="5637"/>
          <w:tab w:val="left" w:pos="7797"/>
          <w:tab w:val="left" w:pos="8080"/>
          <w:tab w:val="left" w:pos="8364"/>
          <w:tab w:val="left" w:pos="8789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осуществляет контроль за управлением, владением, распоряжением, использованием по назначению и сохранностью муниципального имущества, закрепленного в оперативное управление Учреждением,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</w:t>
      </w:r>
    </w:p>
    <w:p w14:paraId="77EBA932" w14:textId="77777777" w:rsidR="00E9395E" w:rsidRPr="009E4D51" w:rsidRDefault="00E9395E" w:rsidP="000519C0">
      <w:pPr>
        <w:tabs>
          <w:tab w:val="left" w:pos="61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осуществляет иные функции и полномочия Собственника, установленные в соответствии с Положением о  палате имущественных и земельных отношений Тукаевского муниципального района Республики Татарстан.</w:t>
      </w:r>
    </w:p>
    <w:p w14:paraId="26C6EB3C" w14:textId="77777777" w:rsidR="00173F48" w:rsidRPr="00A90A05" w:rsidRDefault="00173F48" w:rsidP="00173F4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1.8.3. Управление образования:</w:t>
      </w:r>
    </w:p>
    <w:p w14:paraId="383B313E" w14:textId="77777777" w:rsidR="00173F48" w:rsidRPr="00A90A05" w:rsidRDefault="00173F48" w:rsidP="00173F4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обеспечивает 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Учреждения;</w:t>
      </w:r>
    </w:p>
    <w:p w14:paraId="51DCE633" w14:textId="77777777" w:rsidR="00173F48" w:rsidRPr="00A90A05" w:rsidRDefault="00173F48" w:rsidP="00173F4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14:paraId="227801BB" w14:textId="77777777" w:rsidR="00173F48" w:rsidRPr="00A90A05" w:rsidRDefault="00173F48" w:rsidP="00173F4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14:paraId="70E7162F" w14:textId="77777777" w:rsidR="00173F48" w:rsidRDefault="00173F48" w:rsidP="00173F48">
      <w:pPr>
        <w:tabs>
          <w:tab w:val="left" w:pos="11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A90A05">
        <w:rPr>
          <w:rFonts w:ascii="Times New Roman" w:hAnsi="Times New Roman" w:cs="Times New Roman"/>
        </w:rPr>
        <w:t>- осуществляет иные функции и полномочия</w:t>
      </w:r>
      <w:r>
        <w:rPr>
          <w:rFonts w:ascii="Times New Roman" w:hAnsi="Times New Roman" w:cs="Times New Roman"/>
        </w:rPr>
        <w:t>.</w:t>
      </w:r>
      <w:r w:rsidRPr="009E4D51">
        <w:rPr>
          <w:rFonts w:ascii="Times New Roman" w:hAnsi="Times New Roman" w:cs="Times New Roman"/>
          <w:color w:val="auto"/>
        </w:rPr>
        <w:t xml:space="preserve"> </w:t>
      </w:r>
    </w:p>
    <w:p w14:paraId="6C4AEC34" w14:textId="77777777" w:rsidR="00E9395E" w:rsidRPr="009E4D51" w:rsidRDefault="00E9395E" w:rsidP="00173F48">
      <w:pPr>
        <w:tabs>
          <w:tab w:val="left" w:pos="11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lastRenderedPageBreak/>
        <w:t>1.9. Учреждение в своей деятельности руководствуется действующим законодательством Российской Федерации и Республики Татарстан: Конституцией Российской Федерации, Конституцией Республики Татарстан, Федеральным законом «Об образовании в Российской Федерации», Федеральным законом «О некоммерческих организациях»,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Федерации; законом Республики Татарстан «Об образовании», законодательством Республики Татарстан, муниципальными правовыми актами органов местного самоуправления Тукаевского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14:paraId="11546CB9" w14:textId="77777777" w:rsidR="00E9395E" w:rsidRPr="009E4D51" w:rsidRDefault="00E9395E" w:rsidP="000519C0">
      <w:pPr>
        <w:tabs>
          <w:tab w:val="left" w:pos="151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1.10. Учреждение является самостоятельным юридическим лицом с момента его государственной регистрации в установленном законодательством Российской Федерации порядке.</w:t>
      </w:r>
    </w:p>
    <w:p w14:paraId="6EDBA2FC" w14:textId="77777777" w:rsidR="00E9395E" w:rsidRPr="009E4D51" w:rsidRDefault="00E9395E" w:rsidP="000519C0">
      <w:pPr>
        <w:tabs>
          <w:tab w:val="left" w:pos="150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1.11.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Учреждение имеет печать с полным наименованием на русском и татарском языках и бланки со своим наименованием.</w:t>
      </w:r>
    </w:p>
    <w:p w14:paraId="7B089D12" w14:textId="77777777" w:rsidR="00E9395E" w:rsidRPr="009E4D51" w:rsidRDefault="00E9395E" w:rsidP="000519C0">
      <w:pPr>
        <w:tabs>
          <w:tab w:val="left" w:pos="151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1.12. Учреждение отвечает по своим обязательствам всем находящимся у него на праве оперативного управления имуществом, как закрепленным за Учреждением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Учреждением Собственником этого имущества или приобретенного Учреждением за счет выделенных Учредителем Учреждения средств, а также недвижимого имущества. Собственник имущества не несет ответственности по обязательствам Учреждения.</w:t>
      </w:r>
    </w:p>
    <w:p w14:paraId="147EC1BD" w14:textId="77777777" w:rsidR="00E9395E" w:rsidRPr="009E4D51" w:rsidRDefault="00E9395E" w:rsidP="000519C0">
      <w:pPr>
        <w:tabs>
          <w:tab w:val="left" w:pos="151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1.13. Учреждение не отвечает по обязательствам Российской Федерации, Республики Татарстан, Тукаевского муниципального района Республики Татарстан.</w:t>
      </w:r>
    </w:p>
    <w:p w14:paraId="5DDB2F6C" w14:textId="77777777" w:rsidR="00E9395E" w:rsidRPr="009E4D51" w:rsidRDefault="00E9395E" w:rsidP="000519C0">
      <w:pPr>
        <w:tabs>
          <w:tab w:val="left" w:pos="150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1.14.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с момента внесения записи в Единый государственный реестр юридических лиц.</w:t>
      </w:r>
    </w:p>
    <w:p w14:paraId="3CB7322E" w14:textId="77777777" w:rsidR="00E9395E" w:rsidRPr="009E4D51" w:rsidRDefault="00E9395E" w:rsidP="000519C0">
      <w:pPr>
        <w:tabs>
          <w:tab w:val="left" w:pos="150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1.15. Учреждение осуществляет образовательную деятельность на основании специального разрешения - лицензии на осуществление образовательной деятельности.</w:t>
      </w:r>
    </w:p>
    <w:p w14:paraId="5B0CD06C" w14:textId="77777777" w:rsidR="00E9395E" w:rsidRPr="009E4D51" w:rsidRDefault="00E9395E" w:rsidP="000519C0">
      <w:pPr>
        <w:tabs>
          <w:tab w:val="left" w:pos="151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1.16.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14:paraId="15A4A48A" w14:textId="77777777" w:rsidR="00E9395E" w:rsidRPr="009E4D51" w:rsidRDefault="00E9395E" w:rsidP="000519C0">
      <w:pPr>
        <w:tabs>
          <w:tab w:val="left" w:pos="153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1.17.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14:paraId="68490BC9" w14:textId="77777777" w:rsidR="00E9395E" w:rsidRPr="009E4D51" w:rsidRDefault="00E9395E" w:rsidP="000519C0">
      <w:pPr>
        <w:tabs>
          <w:tab w:val="left" w:pos="160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1.18.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14:paraId="55560D10" w14:textId="77777777" w:rsidR="00E9395E" w:rsidRPr="009E4D51" w:rsidRDefault="00E9395E" w:rsidP="000519C0">
      <w:pPr>
        <w:tabs>
          <w:tab w:val="left" w:pos="153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1.19. Медицинское обслуживание воспитанников Учреждения обеспечивается специальным медицинским персоналом на основании договора между ГАУЗ «Тукаевская районная больница» и Учреждением.</w:t>
      </w:r>
    </w:p>
    <w:p w14:paraId="613FFFFE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Медицинский персонал осуществляет оказание первичной </w:t>
      </w:r>
      <w:proofErr w:type="spellStart"/>
      <w:r w:rsidRPr="009E4D51">
        <w:rPr>
          <w:rFonts w:ascii="Times New Roman" w:hAnsi="Times New Roman" w:cs="Times New Roman"/>
          <w:color w:val="auto"/>
        </w:rPr>
        <w:t>медико</w:t>
      </w:r>
      <w:r w:rsidRPr="009E4D51">
        <w:rPr>
          <w:rFonts w:ascii="Times New Roman" w:hAnsi="Times New Roman" w:cs="Times New Roman"/>
          <w:color w:val="auto"/>
        </w:rPr>
        <w:softHyphen/>
        <w:t>санитарной</w:t>
      </w:r>
      <w:proofErr w:type="spellEnd"/>
      <w:r w:rsidRPr="009E4D51">
        <w:rPr>
          <w:rFonts w:ascii="Times New Roman" w:hAnsi="Times New Roman" w:cs="Times New Roman"/>
          <w:color w:val="auto"/>
        </w:rPr>
        <w:t xml:space="preserve"> помощи, организацию прохождения периодических медицинских осмотров и диспансеризации.</w:t>
      </w:r>
    </w:p>
    <w:p w14:paraId="6F4CA3AA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Медицинский персонал наряду с администрацией Учреждения несет ответственность за </w:t>
      </w:r>
      <w:r w:rsidRPr="009E4D51">
        <w:rPr>
          <w:rFonts w:ascii="Times New Roman" w:hAnsi="Times New Roman" w:cs="Times New Roman"/>
          <w:color w:val="auto"/>
        </w:rPr>
        <w:lastRenderedPageBreak/>
        <w:t>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p w14:paraId="6A2F9C47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Медицинские услуги в пределах функциональных обязанностей медицинского персонала оказываются бесплатно.</w:t>
      </w:r>
    </w:p>
    <w:p w14:paraId="3F8B42CF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Работники Учреждения проходят бесплатный медицинский осмотр, который проводится за счет средств республиканского бюджета.</w:t>
      </w:r>
    </w:p>
    <w:p w14:paraId="5C8ED212" w14:textId="77777777" w:rsidR="00E9395E" w:rsidRPr="009E4D51" w:rsidRDefault="00E9395E" w:rsidP="000519C0">
      <w:pPr>
        <w:tabs>
          <w:tab w:val="left" w:pos="146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1.20. 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14:paraId="6E1DD254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</w:p>
    <w:p w14:paraId="091ADFE6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Контроль за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Учреждения.</w:t>
      </w:r>
    </w:p>
    <w:p w14:paraId="670C25F0" w14:textId="77777777" w:rsidR="00E9395E" w:rsidRPr="009E4D51" w:rsidRDefault="00E9395E" w:rsidP="000519C0">
      <w:pPr>
        <w:tabs>
          <w:tab w:val="left" w:pos="146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1.21. В Учреждении установлен режим работы по пятидневной рабочей неделе. Группы в Учреждении функционируют в режиме сокращенного дня (10,5 часового пребывания).</w:t>
      </w:r>
    </w:p>
    <w:p w14:paraId="5818488B" w14:textId="77777777" w:rsidR="00E9395E" w:rsidRPr="009E4D51" w:rsidRDefault="00E9395E" w:rsidP="000519C0">
      <w:pPr>
        <w:tabs>
          <w:tab w:val="left" w:pos="1461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36A3ECF7" w14:textId="77777777" w:rsidR="00E9395E" w:rsidRPr="009E4D51" w:rsidRDefault="00E9395E" w:rsidP="000519C0">
      <w:pPr>
        <w:tabs>
          <w:tab w:val="left" w:pos="1202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bookmarkStart w:id="1" w:name="bookmark2"/>
      <w:r w:rsidRPr="009E4D51">
        <w:rPr>
          <w:rFonts w:ascii="Times New Roman" w:hAnsi="Times New Roman" w:cs="Times New Roman"/>
          <w:b/>
          <w:bCs/>
          <w:color w:val="auto"/>
        </w:rPr>
        <w:t>2. Предмет, цели деятельности, виды деятельности Учреждения</w:t>
      </w:r>
      <w:bookmarkEnd w:id="1"/>
    </w:p>
    <w:p w14:paraId="49C68BDB" w14:textId="77777777" w:rsidR="00E9395E" w:rsidRPr="009E4D51" w:rsidRDefault="00E9395E" w:rsidP="000519C0">
      <w:pPr>
        <w:pStyle w:val="a6"/>
        <w:spacing w:before="0"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2.1. Деятельность Учреждения направлена на формирование общей культуры, развитие физических, интеллектуальных, нравственных, эстетических 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14:paraId="60F03F60" w14:textId="77777777" w:rsidR="00E9395E" w:rsidRPr="009E4D51" w:rsidRDefault="00E9395E" w:rsidP="000519C0">
      <w:pPr>
        <w:pStyle w:val="ConsPlusNormal"/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E4D51">
        <w:rPr>
          <w:rFonts w:ascii="Times New Roman" w:hAnsi="Times New Roman" w:cs="Times New Roman"/>
          <w:color w:val="auto"/>
          <w:sz w:val="24"/>
          <w:szCs w:val="24"/>
        </w:rPr>
        <w:t>2.2. Целью деятельности Учреждения является предоставление общедоступного и бесплатного дошкольного образования по образовательным программам дошкольного образования, направленного на  всестороннее развитие личности ребенка с учетом возрастных и индивидуальных возможностей и способностей, особенностей физического и психического развития.</w:t>
      </w:r>
    </w:p>
    <w:p w14:paraId="7BBC3883" w14:textId="77777777" w:rsidR="00E9395E" w:rsidRPr="009E4D51" w:rsidRDefault="00E9395E" w:rsidP="000519C0">
      <w:pPr>
        <w:pStyle w:val="a6"/>
        <w:spacing w:before="0"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Для достижения этих целей Учреждением разрабатываются и утверждаются основные образовательные программы  в соответствии с Федеральным 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образования.</w:t>
      </w:r>
    </w:p>
    <w:p w14:paraId="7ED0F658" w14:textId="77777777" w:rsidR="00E9395E" w:rsidRPr="009E4D51" w:rsidRDefault="00E9395E" w:rsidP="000519C0">
      <w:pPr>
        <w:pStyle w:val="a6"/>
        <w:spacing w:before="0"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 xml:space="preserve">Образовательная программа дошкольного образования направлена на разностороннее развитие воспитанников с учетом их возрастных и индивидуальных особенностей, в том числе достижения ими уровня развития, необходимого и достаточного для успешного освоения образовательных программ начального общего образования, на основе индивидуального подхода воспитанникам и специфичных для детей дошкольного возраста видов деятельности. </w:t>
      </w:r>
    </w:p>
    <w:p w14:paraId="31877871" w14:textId="77777777" w:rsidR="00E9395E" w:rsidRPr="009E4D51" w:rsidRDefault="00E9395E" w:rsidP="000519C0">
      <w:pPr>
        <w:pStyle w:val="a6"/>
        <w:spacing w:before="0"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2.3. Основными задачами Учреждения являются:</w:t>
      </w:r>
    </w:p>
    <w:p w14:paraId="3524653D" w14:textId="77777777" w:rsidR="00E9395E" w:rsidRPr="009E4D51" w:rsidRDefault="00E9395E" w:rsidP="000519C0">
      <w:pPr>
        <w:pStyle w:val="a5"/>
        <w:spacing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 охрана  и укрепление физического и психического здоровья детей;</w:t>
      </w:r>
    </w:p>
    <w:p w14:paraId="504C9500" w14:textId="77777777" w:rsidR="00E9395E" w:rsidRPr="009E4D51" w:rsidRDefault="00E9395E" w:rsidP="000519C0">
      <w:pPr>
        <w:pStyle w:val="a5"/>
        <w:spacing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</w:t>
      </w:r>
      <w:r w:rsidR="00D45518" w:rsidRPr="009E4D51">
        <w:rPr>
          <w:rFonts w:cs="Times New Roman"/>
          <w:color w:val="auto"/>
        </w:rPr>
        <w:t xml:space="preserve"> </w:t>
      </w:r>
      <w:r w:rsidRPr="009E4D51">
        <w:rPr>
          <w:rFonts w:cs="Times New Roman"/>
          <w:color w:val="auto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 </w:t>
      </w:r>
    </w:p>
    <w:p w14:paraId="24FCF18D" w14:textId="77777777" w:rsidR="00E9395E" w:rsidRPr="009E4D51" w:rsidRDefault="00E9395E" w:rsidP="000519C0">
      <w:pPr>
        <w:pStyle w:val="a5"/>
        <w:spacing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</w:t>
      </w:r>
      <w:r w:rsidR="00D45518" w:rsidRPr="009E4D51">
        <w:rPr>
          <w:rFonts w:cs="Times New Roman"/>
          <w:color w:val="auto"/>
        </w:rPr>
        <w:t xml:space="preserve"> </w:t>
      </w:r>
      <w:r w:rsidRPr="009E4D51">
        <w:rPr>
          <w:rFonts w:cs="Times New Roman"/>
          <w:color w:val="auto"/>
        </w:rPr>
        <w:t>обеспечение психолого-педагогической поддержки  семьи и повышение компетентности родителей (законных представителей) в вопросах развития и образования, охраны и укрепление здоровья детей;</w:t>
      </w:r>
    </w:p>
    <w:p w14:paraId="16CB6BD1" w14:textId="77777777" w:rsidR="00E9395E" w:rsidRPr="009E4D51" w:rsidRDefault="00E9395E" w:rsidP="000519C0">
      <w:pPr>
        <w:pStyle w:val="a5"/>
        <w:spacing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</w:t>
      </w:r>
      <w:r w:rsidR="00D45518" w:rsidRPr="009E4D51">
        <w:rPr>
          <w:rFonts w:cs="Times New Roman"/>
          <w:color w:val="auto"/>
        </w:rPr>
        <w:t xml:space="preserve"> </w:t>
      </w:r>
      <w:r w:rsidRPr="009E4D51">
        <w:rPr>
          <w:rFonts w:cs="Times New Roman"/>
          <w:color w:val="auto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14:paraId="14F3F03E" w14:textId="77777777" w:rsidR="00E9395E" w:rsidRPr="009E4D51" w:rsidRDefault="00E9395E" w:rsidP="000519C0">
      <w:pPr>
        <w:pStyle w:val="a5"/>
        <w:spacing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поведения.</w:t>
      </w:r>
    </w:p>
    <w:p w14:paraId="6D5440A7" w14:textId="77777777" w:rsidR="00E9395E" w:rsidRPr="009E4D51" w:rsidRDefault="00E9395E" w:rsidP="000519C0">
      <w:pPr>
        <w:pStyle w:val="a6"/>
        <w:spacing w:before="0"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2.4.   Предметом деятельности Учреждения  является:</w:t>
      </w:r>
    </w:p>
    <w:p w14:paraId="54414778" w14:textId="77777777" w:rsidR="00E9395E" w:rsidRPr="009E4D51" w:rsidRDefault="00E9395E" w:rsidP="000519C0">
      <w:pPr>
        <w:pStyle w:val="a6"/>
        <w:spacing w:before="0" w:after="0" w:line="240" w:lineRule="auto"/>
        <w:ind w:firstLine="709"/>
        <w:jc w:val="both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lastRenderedPageBreak/>
        <w:t>-</w:t>
      </w:r>
      <w:r w:rsidR="00D45518" w:rsidRPr="009E4D51">
        <w:rPr>
          <w:rFonts w:cs="Times New Roman"/>
          <w:color w:val="auto"/>
        </w:rPr>
        <w:t xml:space="preserve"> </w:t>
      </w:r>
      <w:r w:rsidRPr="009E4D51">
        <w:rPr>
          <w:rFonts w:cs="Times New Roman"/>
          <w:color w:val="auto"/>
        </w:rPr>
        <w:t>воспитание, обучение, присмотр и уход за детьми в возрасте от 2 месяцев (при наличии условий и по анатомо-физическим особенностям и санитарным нормам и правилам) до прекращения образовательных отношений;</w:t>
      </w:r>
    </w:p>
    <w:p w14:paraId="675FA9B9" w14:textId="77777777" w:rsidR="00E9395E" w:rsidRPr="009E4D51" w:rsidRDefault="00E9395E" w:rsidP="000519C0">
      <w:pPr>
        <w:pStyle w:val="a6"/>
        <w:spacing w:before="0" w:after="0" w:line="240" w:lineRule="auto"/>
        <w:ind w:firstLine="709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 реализация образовательных программ дошкольного образования;</w:t>
      </w:r>
    </w:p>
    <w:p w14:paraId="5BFF03F5" w14:textId="77777777" w:rsidR="00E9395E" w:rsidRPr="009E4D51" w:rsidRDefault="00E9395E" w:rsidP="000519C0">
      <w:pPr>
        <w:pStyle w:val="a6"/>
        <w:spacing w:before="0" w:after="0" w:line="240" w:lineRule="auto"/>
        <w:ind w:firstLine="709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</w:t>
      </w:r>
      <w:r w:rsidR="00D45518" w:rsidRPr="009E4D51">
        <w:rPr>
          <w:rFonts w:cs="Times New Roman"/>
          <w:color w:val="auto"/>
        </w:rPr>
        <w:t xml:space="preserve"> </w:t>
      </w:r>
      <w:r w:rsidRPr="009E4D51">
        <w:rPr>
          <w:rFonts w:cs="Times New Roman"/>
          <w:color w:val="auto"/>
        </w:rPr>
        <w:t>реализация дополнительных общеразвивающих программ;</w:t>
      </w:r>
    </w:p>
    <w:p w14:paraId="6147C177" w14:textId="77777777" w:rsidR="00E9395E" w:rsidRPr="009E4D51" w:rsidRDefault="00E9395E" w:rsidP="000519C0">
      <w:pPr>
        <w:pStyle w:val="a6"/>
        <w:spacing w:before="0" w:after="0" w:line="240" w:lineRule="auto"/>
        <w:ind w:firstLine="709"/>
        <w:rPr>
          <w:rFonts w:cs="Times New Roman"/>
          <w:color w:val="auto"/>
        </w:rPr>
      </w:pPr>
      <w:r w:rsidRPr="009E4D51">
        <w:rPr>
          <w:rFonts w:cs="Times New Roman"/>
          <w:color w:val="auto"/>
        </w:rPr>
        <w:t>-</w:t>
      </w:r>
      <w:r w:rsidR="00D45518" w:rsidRPr="009E4D51">
        <w:rPr>
          <w:rFonts w:cs="Times New Roman"/>
          <w:color w:val="auto"/>
        </w:rPr>
        <w:t xml:space="preserve"> </w:t>
      </w:r>
      <w:r w:rsidRPr="009E4D51">
        <w:rPr>
          <w:rFonts w:cs="Times New Roman"/>
          <w:color w:val="auto"/>
        </w:rPr>
        <w:t>оказание  платных  дополнительных  образовательных услуг.</w:t>
      </w:r>
    </w:p>
    <w:p w14:paraId="18D5EEEA" w14:textId="77777777" w:rsidR="00E9395E" w:rsidRPr="009E4D51" w:rsidRDefault="00E9395E" w:rsidP="000519C0">
      <w:pPr>
        <w:tabs>
          <w:tab w:val="left" w:pos="114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2.5. В качестве неосновной цели деятельности Учреждение вправе осуществлять образовательную дея</w:t>
      </w:r>
      <w:r w:rsidR="000C28E3">
        <w:rPr>
          <w:rFonts w:ascii="Times New Roman" w:hAnsi="Times New Roman" w:cs="Times New Roman"/>
          <w:color w:val="auto"/>
        </w:rPr>
        <w:t xml:space="preserve">тельность по дополнительным </w:t>
      </w:r>
      <w:r w:rsidRPr="009E4D51">
        <w:rPr>
          <w:rFonts w:ascii="Times New Roman" w:hAnsi="Times New Roman" w:cs="Times New Roman"/>
          <w:color w:val="auto"/>
        </w:rPr>
        <w:t xml:space="preserve">образовательным программам - дополнительным общеразвивающим программам (при наличии соответствующей лицензии) следующей направленности: </w:t>
      </w:r>
    </w:p>
    <w:p w14:paraId="623B4413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- </w:t>
      </w:r>
      <w:r w:rsidRPr="009E4D51">
        <w:rPr>
          <w:rFonts w:ascii="Times New Roman" w:hAnsi="Times New Roman" w:cs="Times New Roman"/>
          <w:bCs/>
          <w:color w:val="auto"/>
        </w:rPr>
        <w:t xml:space="preserve"> художественно – эстетической;</w:t>
      </w:r>
    </w:p>
    <w:p w14:paraId="16AF682B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  <w:lang w:val="tt-RU"/>
        </w:rPr>
      </w:pPr>
      <w:r w:rsidRPr="009E4D51">
        <w:rPr>
          <w:rFonts w:ascii="Times New Roman" w:hAnsi="Times New Roman" w:cs="Times New Roman"/>
          <w:bCs/>
          <w:color w:val="auto"/>
        </w:rPr>
        <w:t>-  социально-педагогической</w:t>
      </w:r>
      <w:r w:rsidRPr="009E4D51">
        <w:rPr>
          <w:rFonts w:ascii="Times New Roman" w:hAnsi="Times New Roman" w:cs="Times New Roman"/>
          <w:bCs/>
          <w:color w:val="auto"/>
          <w:lang w:val="tt-RU"/>
        </w:rPr>
        <w:t>;</w:t>
      </w:r>
    </w:p>
    <w:p w14:paraId="623BF63C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  <w:lang w:val="tt-RU"/>
        </w:rPr>
      </w:pPr>
      <w:r w:rsidRPr="009E4D51">
        <w:rPr>
          <w:rFonts w:ascii="Times New Roman" w:hAnsi="Times New Roman" w:cs="Times New Roman"/>
          <w:bCs/>
          <w:color w:val="auto"/>
        </w:rPr>
        <w:t>- технической</w:t>
      </w:r>
      <w:r w:rsidRPr="009E4D51">
        <w:rPr>
          <w:rFonts w:ascii="Times New Roman" w:hAnsi="Times New Roman" w:cs="Times New Roman"/>
          <w:bCs/>
          <w:color w:val="auto"/>
          <w:lang w:val="tt-RU"/>
        </w:rPr>
        <w:t>;</w:t>
      </w:r>
    </w:p>
    <w:p w14:paraId="316259FA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  <w:lang w:val="tt-RU"/>
        </w:rPr>
      </w:pPr>
      <w:r w:rsidRPr="009E4D51">
        <w:rPr>
          <w:rFonts w:ascii="Times New Roman" w:hAnsi="Times New Roman" w:cs="Times New Roman"/>
          <w:bCs/>
          <w:color w:val="auto"/>
        </w:rPr>
        <w:t>- естественнонаучной</w:t>
      </w:r>
      <w:r w:rsidRPr="009E4D51">
        <w:rPr>
          <w:rFonts w:ascii="Times New Roman" w:hAnsi="Times New Roman" w:cs="Times New Roman"/>
          <w:bCs/>
          <w:color w:val="auto"/>
          <w:lang w:val="tt-RU"/>
        </w:rPr>
        <w:t>;</w:t>
      </w:r>
    </w:p>
    <w:p w14:paraId="2522A12A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  <w:lang w:val="tt-RU"/>
        </w:rPr>
      </w:pPr>
      <w:r w:rsidRPr="009E4D51">
        <w:rPr>
          <w:rFonts w:ascii="Times New Roman" w:hAnsi="Times New Roman" w:cs="Times New Roman"/>
          <w:bCs/>
          <w:color w:val="auto"/>
        </w:rPr>
        <w:t>-</w:t>
      </w:r>
      <w:r w:rsidR="00D45518" w:rsidRPr="009E4D51">
        <w:rPr>
          <w:rFonts w:ascii="Times New Roman" w:hAnsi="Times New Roman" w:cs="Times New Roman"/>
          <w:bCs/>
          <w:color w:val="auto"/>
        </w:rPr>
        <w:t xml:space="preserve"> </w:t>
      </w:r>
      <w:r w:rsidRPr="009E4D51">
        <w:rPr>
          <w:rFonts w:ascii="Times New Roman" w:hAnsi="Times New Roman" w:cs="Times New Roman"/>
          <w:bCs/>
          <w:color w:val="auto"/>
        </w:rPr>
        <w:t>физкультурно-спортивной</w:t>
      </w:r>
      <w:r w:rsidRPr="009E4D51">
        <w:rPr>
          <w:rFonts w:ascii="Times New Roman" w:hAnsi="Times New Roman" w:cs="Times New Roman"/>
          <w:bCs/>
          <w:color w:val="auto"/>
          <w:lang w:val="tt-RU"/>
        </w:rPr>
        <w:t>;</w:t>
      </w:r>
    </w:p>
    <w:p w14:paraId="3C8D9DD4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9E4D51">
        <w:rPr>
          <w:rFonts w:ascii="Times New Roman" w:hAnsi="Times New Roman" w:cs="Times New Roman"/>
          <w:bCs/>
          <w:color w:val="auto"/>
        </w:rPr>
        <w:t xml:space="preserve">- </w:t>
      </w:r>
      <w:proofErr w:type="spellStart"/>
      <w:r w:rsidRPr="009E4D51">
        <w:rPr>
          <w:rFonts w:ascii="Times New Roman" w:hAnsi="Times New Roman" w:cs="Times New Roman"/>
          <w:bCs/>
          <w:color w:val="auto"/>
        </w:rPr>
        <w:t>туристко</w:t>
      </w:r>
      <w:proofErr w:type="spellEnd"/>
      <w:r w:rsidRPr="009E4D51">
        <w:rPr>
          <w:rFonts w:ascii="Times New Roman" w:hAnsi="Times New Roman" w:cs="Times New Roman"/>
          <w:bCs/>
          <w:color w:val="auto"/>
        </w:rPr>
        <w:t>-краеведческой;</w:t>
      </w:r>
    </w:p>
    <w:p w14:paraId="1FEC9221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9E4D51">
        <w:rPr>
          <w:rFonts w:ascii="Times New Roman" w:hAnsi="Times New Roman" w:cs="Times New Roman"/>
          <w:bCs/>
          <w:color w:val="auto"/>
        </w:rPr>
        <w:t>- военно – патриотической.</w:t>
      </w:r>
    </w:p>
    <w:p w14:paraId="51AEB3BC" w14:textId="77777777" w:rsidR="00E9395E" w:rsidRPr="009E4D51" w:rsidRDefault="00E9395E" w:rsidP="000519C0">
      <w:pPr>
        <w:tabs>
          <w:tab w:val="left" w:pos="116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2.6. Учреждение осуществляет в порядке, установленном законодательством Российской Федерации, следующие основные виды деятельности:</w:t>
      </w:r>
    </w:p>
    <w:p w14:paraId="36321288" w14:textId="77777777" w:rsidR="00E9395E" w:rsidRPr="0037787C" w:rsidRDefault="00E9395E" w:rsidP="000519C0">
      <w:pPr>
        <w:tabs>
          <w:tab w:val="left" w:pos="144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37787C">
        <w:rPr>
          <w:rFonts w:ascii="Times New Roman" w:hAnsi="Times New Roman" w:cs="Times New Roman"/>
          <w:color w:val="auto"/>
        </w:rPr>
        <w:t>2.6.1. реализация основной образовательной программы дошкольного образования;</w:t>
      </w:r>
    </w:p>
    <w:p w14:paraId="39FDC013" w14:textId="77777777" w:rsidR="00E9395E" w:rsidRPr="009E4D51" w:rsidRDefault="00E9395E" w:rsidP="000519C0">
      <w:pPr>
        <w:tabs>
          <w:tab w:val="left" w:pos="1435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2.6.2.  присмотр и уход за детьми.</w:t>
      </w:r>
    </w:p>
    <w:p w14:paraId="56BE7C7B" w14:textId="77777777" w:rsidR="00E9395E" w:rsidRPr="009E4D51" w:rsidRDefault="00E9395E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2.7. Учреждение 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14:paraId="64BA63E2" w14:textId="77777777" w:rsidR="00E9395E" w:rsidRPr="009E4D51" w:rsidRDefault="00E9395E" w:rsidP="000519C0">
      <w:pPr>
        <w:tabs>
          <w:tab w:val="left" w:pos="116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2.8. Учреждение вправе сверх установленного муниципального задания выполнять работы, оказывать услуги, относящиеся к его основным видам деятельности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14:paraId="5D96AFD7" w14:textId="77777777" w:rsidR="00440C3B" w:rsidRPr="00FE7587" w:rsidRDefault="003F4A4A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A90A05">
        <w:rPr>
          <w:rFonts w:ascii="Times New Roman" w:hAnsi="Times New Roman" w:cs="Times New Roman"/>
        </w:rPr>
        <w:t>2.9. 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</w:t>
      </w:r>
      <w:r>
        <w:rPr>
          <w:rFonts w:ascii="Times New Roman" w:hAnsi="Times New Roman" w:cs="Times New Roman"/>
        </w:rPr>
        <w:t>.</w:t>
      </w:r>
      <w:r w:rsidRPr="009E4D51">
        <w:rPr>
          <w:rFonts w:ascii="Times New Roman" w:hAnsi="Times New Roman" w:cs="Times New Roman"/>
          <w:color w:val="auto"/>
        </w:rPr>
        <w:t xml:space="preserve"> </w:t>
      </w:r>
    </w:p>
    <w:p w14:paraId="78E4A3AB" w14:textId="77777777" w:rsidR="00E9395E" w:rsidRPr="009E4D51" w:rsidRDefault="00E9395E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2.10. Доход от оказания платных образовательных услуг должен использоваться Учреждением в соответствии с его уставными целями для развития Учреждения и повышения его конкурентоспособности, а также для повышения уровня оплаты труда работников Учреждения.</w:t>
      </w:r>
    </w:p>
    <w:p w14:paraId="7667CBC8" w14:textId="77777777" w:rsidR="00E9395E" w:rsidRPr="009E4D51" w:rsidRDefault="00E9395E" w:rsidP="000519C0">
      <w:pPr>
        <w:tabs>
          <w:tab w:val="left" w:pos="115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 Учреждение вправе осуществлять следующие виды деятельности, не являющиеся основными, в том числе приносящие доход и за счет средств физических и 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14:paraId="0701B0D2" w14:textId="77777777" w:rsidR="00E9395E" w:rsidRPr="009E4D51" w:rsidRDefault="00E9395E" w:rsidP="000519C0">
      <w:pPr>
        <w:tabs>
          <w:tab w:val="left" w:pos="143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2.11.1.  Деятельность по уходу за детьми в дневное время;</w:t>
      </w:r>
    </w:p>
    <w:p w14:paraId="66E910D3" w14:textId="77777777" w:rsidR="00E9395E" w:rsidRPr="009E4D51" w:rsidRDefault="00E9395E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2.11.2. Деятельность по организации и проведению конкурсов, мероприятий, фестивалей;</w:t>
      </w:r>
    </w:p>
    <w:p w14:paraId="163752C2" w14:textId="77777777" w:rsidR="00E9395E" w:rsidRPr="009E4D51" w:rsidRDefault="00E9395E" w:rsidP="000519C0">
      <w:pPr>
        <w:tabs>
          <w:tab w:val="left" w:pos="143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2.11.3.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Деятельность по организации и постановке театральных представлений, концертов и прочих сценических выступлений;</w:t>
      </w:r>
    </w:p>
    <w:p w14:paraId="636EA9BA" w14:textId="77777777" w:rsidR="00E9395E" w:rsidRPr="009E4D51" w:rsidRDefault="00E9395E" w:rsidP="000519C0">
      <w:pPr>
        <w:tabs>
          <w:tab w:val="left" w:pos="1435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2.11.4.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Физкультурно-оздоровительная деятельность;</w:t>
      </w:r>
    </w:p>
    <w:p w14:paraId="277228D4" w14:textId="77777777" w:rsidR="00E9395E" w:rsidRPr="009E4D51" w:rsidRDefault="00E9395E" w:rsidP="000519C0">
      <w:pPr>
        <w:tabs>
          <w:tab w:val="left" w:pos="145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2.11.5.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Услуги по организации и проведению спортивных праздников;</w:t>
      </w:r>
    </w:p>
    <w:p w14:paraId="619501D7" w14:textId="77777777" w:rsidR="00E9395E" w:rsidRPr="009E4D51" w:rsidRDefault="00E9395E" w:rsidP="000519C0">
      <w:pPr>
        <w:tabs>
          <w:tab w:val="left" w:pos="144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2.11.6.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Консультации по занятиям физкультурой;</w:t>
      </w:r>
    </w:p>
    <w:p w14:paraId="2C74711E" w14:textId="77777777" w:rsidR="00E9395E" w:rsidRPr="009E4D51" w:rsidRDefault="00E9395E" w:rsidP="000519C0">
      <w:pPr>
        <w:tabs>
          <w:tab w:val="left" w:pos="146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2.11.7.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Организация досуга детей;</w:t>
      </w:r>
    </w:p>
    <w:p w14:paraId="0A2467D7" w14:textId="77777777" w:rsidR="00E9395E" w:rsidRPr="009E4D51" w:rsidRDefault="00E9395E" w:rsidP="000519C0">
      <w:pPr>
        <w:tabs>
          <w:tab w:val="left" w:pos="143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2.11.8.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Консультативные услуги (консультирование родителей (законных представителей) детей по вопросам педагогики, общей и возрастной психологии, психологии семьи и воспитания);</w:t>
      </w:r>
    </w:p>
    <w:p w14:paraId="31B051B6" w14:textId="77777777" w:rsidR="00E9395E" w:rsidRPr="009E4D51" w:rsidRDefault="00E9395E" w:rsidP="000519C0">
      <w:pPr>
        <w:tabs>
          <w:tab w:val="left" w:pos="144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2.11.9.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Консультативные услуги по здоровому образу жизни;</w:t>
      </w:r>
    </w:p>
    <w:p w14:paraId="543B8C35" w14:textId="77777777" w:rsidR="00E9395E" w:rsidRPr="009E4D51" w:rsidRDefault="00E9395E" w:rsidP="000519C0">
      <w:pPr>
        <w:tabs>
          <w:tab w:val="left" w:pos="150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2.11.10.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Издательская деятельность (издание учебно-методических пособий);</w:t>
      </w:r>
    </w:p>
    <w:p w14:paraId="0B7EA5F9" w14:textId="77777777" w:rsidR="00E9395E" w:rsidRPr="009E4D51" w:rsidRDefault="00E9395E" w:rsidP="000519C0">
      <w:pPr>
        <w:tabs>
          <w:tab w:val="left" w:pos="151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lastRenderedPageBreak/>
        <w:t>2.11.11. Деятельность в области фотографии.</w:t>
      </w:r>
    </w:p>
    <w:p w14:paraId="14B1F755" w14:textId="77777777" w:rsidR="00E9395E" w:rsidRPr="009E4D51" w:rsidRDefault="00E9395E" w:rsidP="000519C0">
      <w:pPr>
        <w:tabs>
          <w:tab w:val="left" w:pos="144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2.12. Учреждение не вправе осуществлять виды деятельности, не предусмотренные настоящим Уставом.</w:t>
      </w:r>
    </w:p>
    <w:p w14:paraId="0A6A425C" w14:textId="77777777" w:rsidR="00D45518" w:rsidRPr="009E4D51" w:rsidRDefault="00D45518" w:rsidP="000519C0">
      <w:pPr>
        <w:tabs>
          <w:tab w:val="left" w:pos="1441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29808C07" w14:textId="77777777" w:rsidR="00E9395E" w:rsidRPr="009E4D51" w:rsidRDefault="00E9395E" w:rsidP="000519C0">
      <w:pPr>
        <w:tabs>
          <w:tab w:val="left" w:pos="3277"/>
        </w:tabs>
        <w:ind w:firstLine="709"/>
        <w:jc w:val="both"/>
        <w:outlineLvl w:val="1"/>
        <w:rPr>
          <w:rFonts w:ascii="Times New Roman" w:hAnsi="Times New Roman" w:cs="Times New Roman"/>
          <w:b/>
          <w:bCs/>
          <w:color w:val="auto"/>
        </w:rPr>
      </w:pPr>
      <w:bookmarkStart w:id="2" w:name="bookmark3"/>
      <w:r w:rsidRPr="009E4D51">
        <w:rPr>
          <w:rFonts w:ascii="Times New Roman" w:hAnsi="Times New Roman" w:cs="Times New Roman"/>
          <w:b/>
          <w:bCs/>
          <w:color w:val="auto"/>
        </w:rPr>
        <w:tab/>
        <w:t>3. Образовательная деятельность</w:t>
      </w:r>
      <w:bookmarkEnd w:id="2"/>
    </w:p>
    <w:p w14:paraId="4388C2C2" w14:textId="77777777" w:rsidR="00E9395E" w:rsidRPr="009E4D51" w:rsidRDefault="00E9395E" w:rsidP="000519C0">
      <w:pPr>
        <w:tabs>
          <w:tab w:val="left" w:pos="116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3.1. Основными целями образовательного процесса Учреждения являются:</w:t>
      </w:r>
    </w:p>
    <w:p w14:paraId="70A45AA0" w14:textId="77777777" w:rsidR="00E9395E" w:rsidRPr="009E4D51" w:rsidRDefault="00E9395E" w:rsidP="000519C0">
      <w:pPr>
        <w:tabs>
          <w:tab w:val="left" w:pos="58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- поддержка разнообразия детства; </w:t>
      </w:r>
    </w:p>
    <w:p w14:paraId="6C359745" w14:textId="77777777" w:rsidR="00E9395E" w:rsidRPr="009E4D51" w:rsidRDefault="00E9395E" w:rsidP="000519C0">
      <w:pPr>
        <w:tabs>
          <w:tab w:val="left" w:pos="58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сохранение уникальности и самоценности детства как важного этапа в общем развитии человека;</w:t>
      </w:r>
    </w:p>
    <w:p w14:paraId="5EF928AD" w14:textId="77777777" w:rsidR="00E9395E" w:rsidRPr="009E4D51" w:rsidRDefault="00E9395E" w:rsidP="000519C0">
      <w:pPr>
        <w:tabs>
          <w:tab w:val="left" w:pos="59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создание условий для 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14:paraId="179A635F" w14:textId="77777777" w:rsidR="00E9395E" w:rsidRPr="009E4D51" w:rsidRDefault="00E9395E" w:rsidP="000519C0">
      <w:pPr>
        <w:tabs>
          <w:tab w:val="left" w:pos="59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14:paraId="18E2E3EB" w14:textId="77777777" w:rsidR="00E9395E" w:rsidRPr="009E4D51" w:rsidRDefault="00E9395E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- формирование общей культуры личности воспитанников; </w:t>
      </w:r>
    </w:p>
    <w:p w14:paraId="534E6EE2" w14:textId="77777777" w:rsidR="00E9395E" w:rsidRPr="009E4D51" w:rsidRDefault="00E9395E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духовно-нравственное развитие, воспитание гражданственности, трудолюбия, любви к окружающей природе, Родине, семье, формирование здорового образа жизни;</w:t>
      </w:r>
    </w:p>
    <w:p w14:paraId="0300BD01" w14:textId="77777777" w:rsidR="00E9395E" w:rsidRPr="009E4D51" w:rsidRDefault="00E9395E" w:rsidP="000519C0">
      <w:pPr>
        <w:tabs>
          <w:tab w:val="left" w:pos="59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сохранение и укрепление здоровья детей дошкольного возраста;</w:t>
      </w:r>
    </w:p>
    <w:p w14:paraId="4E5F8E3A" w14:textId="77777777" w:rsidR="00E9395E" w:rsidRPr="009E4D51" w:rsidRDefault="00E9395E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14:paraId="42E0301F" w14:textId="77777777" w:rsidR="00E9395E" w:rsidRPr="009E4D51" w:rsidRDefault="00E9395E" w:rsidP="000519C0">
      <w:pPr>
        <w:tabs>
          <w:tab w:val="left" w:pos="116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3.2. Задачами деятельности Учреждения являются:</w:t>
      </w:r>
    </w:p>
    <w:p w14:paraId="2DA2F911" w14:textId="77777777" w:rsidR="00E9395E" w:rsidRPr="009E4D51" w:rsidRDefault="00E9395E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14:paraId="6039D8EA" w14:textId="77777777" w:rsidR="00E9395E" w:rsidRPr="009E4D51" w:rsidRDefault="00E9395E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14:paraId="26437DBF" w14:textId="77777777" w:rsidR="00E9395E" w:rsidRPr="009E4D51" w:rsidRDefault="00E9395E" w:rsidP="000519C0">
      <w:pPr>
        <w:tabs>
          <w:tab w:val="left" w:pos="58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14:paraId="063BE214" w14:textId="77777777" w:rsidR="00E9395E" w:rsidRPr="009E4D51" w:rsidRDefault="00E9395E" w:rsidP="000519C0">
      <w:pPr>
        <w:tabs>
          <w:tab w:val="left" w:pos="61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14:paraId="425CDD00" w14:textId="77777777" w:rsidR="00E9395E" w:rsidRPr="009E4D51" w:rsidRDefault="00E9395E" w:rsidP="000519C0">
      <w:pPr>
        <w:tabs>
          <w:tab w:val="left" w:pos="61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7F972AA1" w14:textId="77777777" w:rsidR="00E9395E" w:rsidRPr="009E4D51" w:rsidRDefault="00E9395E" w:rsidP="000519C0">
      <w:pPr>
        <w:tabs>
          <w:tab w:val="left" w:pos="62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14:paraId="654B5653" w14:textId="77777777" w:rsidR="00E9395E" w:rsidRPr="009E4D51" w:rsidRDefault="00E9395E" w:rsidP="000519C0">
      <w:pPr>
        <w:tabs>
          <w:tab w:val="left" w:pos="61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14:paraId="163BA777" w14:textId="77777777" w:rsidR="00E9395E" w:rsidRPr="009E4D51" w:rsidRDefault="00E9395E" w:rsidP="000519C0">
      <w:pPr>
        <w:tabs>
          <w:tab w:val="left" w:pos="61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14:paraId="099436A2" w14:textId="77777777" w:rsidR="00E9395E" w:rsidRPr="009E4D51" w:rsidRDefault="00E9395E" w:rsidP="000519C0">
      <w:pPr>
        <w:tabs>
          <w:tab w:val="left" w:pos="117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3.3.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Деятельность Учреждения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личности.</w:t>
      </w:r>
    </w:p>
    <w:p w14:paraId="16009363" w14:textId="77777777" w:rsidR="00E9395E" w:rsidRPr="009E4D51" w:rsidRDefault="00E9395E" w:rsidP="000519C0">
      <w:pPr>
        <w:tabs>
          <w:tab w:val="left" w:pos="11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3.4.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Учреждение свободно в определении содержания образования, выборе учебно-методического обеспечения, образовательных технологий по реализуемым им </w:t>
      </w:r>
      <w:r w:rsidRPr="009E4D51">
        <w:rPr>
          <w:rFonts w:ascii="Times New Roman" w:hAnsi="Times New Roman" w:cs="Times New Roman"/>
          <w:color w:val="auto"/>
        </w:rPr>
        <w:lastRenderedPageBreak/>
        <w:t>образовательным программам.</w:t>
      </w:r>
    </w:p>
    <w:p w14:paraId="2F22E8B9" w14:textId="77777777" w:rsidR="00E9395E" w:rsidRPr="009E4D51" w:rsidRDefault="00E9395E" w:rsidP="000519C0">
      <w:pPr>
        <w:tabs>
          <w:tab w:val="left" w:pos="117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3.5.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Учреждение, исходя из государственной гарантии прав граждан на получение бесплатного дошкольного образования, осуществляет образовательный процесс, соответствующий следующему уровню общего образования - дошкольное образование.</w:t>
      </w:r>
    </w:p>
    <w:p w14:paraId="6946DE0A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3.6.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Учреждение может реализовать следующие дополнительные образовательные программы: дополнительные общеразвивающие программы  </w:t>
      </w:r>
      <w:r w:rsidRPr="009E4D51">
        <w:rPr>
          <w:rStyle w:val="normal-c-c01"/>
          <w:rFonts w:cs="Times New Roman"/>
          <w:color w:val="auto"/>
        </w:rPr>
        <w:t>художественно-эстетической</w:t>
      </w:r>
      <w:r w:rsidRPr="009E4D51">
        <w:rPr>
          <w:rFonts w:ascii="Times New Roman" w:hAnsi="Times New Roman" w:cs="Times New Roman"/>
          <w:color w:val="auto"/>
        </w:rPr>
        <w:t xml:space="preserve">, социально-педагогической  и </w:t>
      </w:r>
      <w:r w:rsidRPr="009E4D51">
        <w:rPr>
          <w:rFonts w:ascii="Times New Roman" w:hAnsi="Times New Roman" w:cs="Times New Roman"/>
          <w:bCs/>
          <w:color w:val="auto"/>
        </w:rPr>
        <w:t xml:space="preserve"> физкультурно-спортивной</w:t>
      </w:r>
      <w:r w:rsidRPr="009E4D51">
        <w:rPr>
          <w:rFonts w:ascii="Times New Roman" w:hAnsi="Times New Roman" w:cs="Times New Roman"/>
          <w:bCs/>
          <w:color w:val="auto"/>
          <w:lang w:val="tt-RU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направленностей и иные программы дополнительного  образования при наличии соответствующих условий в Учреждении.</w:t>
      </w:r>
    </w:p>
    <w:p w14:paraId="5EC127DB" w14:textId="77777777" w:rsidR="00E9395E" w:rsidRPr="009E4D51" w:rsidRDefault="00E9395E" w:rsidP="000519C0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Cs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3.7. Дополнительное образование детей направлено на формирование и развитие творческих способностей воспитанников,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а также выявление и поддержку детей, проявивших выдающиеся способности. Дополнительные общеразвивающие программы для воспитанников разрабатываются с учетом возрастных и индивидуальных особенностей детей.</w:t>
      </w:r>
    </w:p>
    <w:p w14:paraId="3322F0EC" w14:textId="77777777" w:rsidR="00E9395E" w:rsidRPr="009E4D51" w:rsidRDefault="00E9395E" w:rsidP="00051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3.7.1. К освоению дополнительных общеразвивающих программ допускаются любые лица без предъявления требований к уровню образования.</w:t>
      </w:r>
    </w:p>
    <w:p w14:paraId="5E816AF2" w14:textId="77777777" w:rsidR="00E9395E" w:rsidRPr="009E4D51" w:rsidRDefault="00E9395E" w:rsidP="00051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3.7.2. Содержание дополнительных общеразвивающих программ,  а так же  сроки обучения по ним  определяются образовательной программой (образовательными программами), разработанной и утвержденной Учреждением.</w:t>
      </w:r>
    </w:p>
    <w:p w14:paraId="25F09E42" w14:textId="77777777" w:rsidR="00E9395E" w:rsidRPr="009E4D51" w:rsidRDefault="00E9395E" w:rsidP="00051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3.7.3. Учреждение организует образовательный процесс по дополнительным общеразвивающим программам в объединениях по интересам (кружках), сформированных в группы воспитанников одного или разных возрастных категорий.  </w:t>
      </w:r>
    </w:p>
    <w:p w14:paraId="1AF40360" w14:textId="77777777" w:rsidR="00161883" w:rsidRPr="009E4D51" w:rsidRDefault="00161883" w:rsidP="0016188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bCs/>
          <w:color w:val="auto"/>
        </w:rPr>
        <w:t>3.7.</w:t>
      </w:r>
      <w:r w:rsidRPr="00FE7587">
        <w:rPr>
          <w:rFonts w:ascii="Times New Roman" w:hAnsi="Times New Roman" w:cs="Times New Roman"/>
          <w:bCs/>
          <w:color w:val="auto"/>
        </w:rPr>
        <w:t>4</w:t>
      </w:r>
      <w:r w:rsidRPr="009E4D51">
        <w:rPr>
          <w:rFonts w:ascii="Times New Roman" w:hAnsi="Times New Roman" w:cs="Times New Roman"/>
          <w:bCs/>
          <w:color w:val="auto"/>
        </w:rPr>
        <w:t xml:space="preserve">. При наличии соответствующих условий в Учреждении могут реализовываться </w:t>
      </w:r>
      <w:r w:rsidRPr="009E4D51">
        <w:rPr>
          <w:rFonts w:ascii="Times New Roman" w:hAnsi="Times New Roman" w:cs="Times New Roman"/>
          <w:color w:val="auto"/>
        </w:rPr>
        <w:t xml:space="preserve">дополнительные общеразвивающие программы иных направленностей, а также формироваться иные объединения воспитанников. </w:t>
      </w:r>
    </w:p>
    <w:p w14:paraId="1E323299" w14:textId="77777777" w:rsidR="00E9395E" w:rsidRPr="009E4D51" w:rsidRDefault="00E9395E" w:rsidP="000519C0">
      <w:pPr>
        <w:tabs>
          <w:tab w:val="left" w:pos="117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3.8.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Учреждение организует образовательный процесс, обеспечивающий освоение основной образовательной программы дошкольного образования, на основе индивидуализации ее содержания с учетом особенностей и образовательных потребностей конкретного воспитанника.</w:t>
      </w:r>
    </w:p>
    <w:p w14:paraId="06CBDE51" w14:textId="77777777" w:rsidR="00E9395E" w:rsidRPr="009E4D51" w:rsidRDefault="00E9395E" w:rsidP="000519C0">
      <w:pPr>
        <w:tabs>
          <w:tab w:val="left" w:pos="109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3.9.</w:t>
      </w:r>
      <w:r w:rsidR="009E131F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Содержание и организация образовательной деятельности в Учреждении определяются основной образовательной программой дошкольного образования Учреждения. </w:t>
      </w:r>
    </w:p>
    <w:p w14:paraId="561C8EE2" w14:textId="77777777" w:rsidR="00E9395E" w:rsidRPr="009E4D51" w:rsidRDefault="00E9395E" w:rsidP="000519C0">
      <w:pPr>
        <w:tabs>
          <w:tab w:val="left" w:pos="109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3.10. Основная  образовательная  программа  дошкольного образования  Учреждения разрабатывается и утверждается Учреждением самостоятельно:</w:t>
      </w:r>
    </w:p>
    <w:p w14:paraId="20A25C8E" w14:textId="77777777" w:rsidR="00E9395E" w:rsidRPr="009E4D51" w:rsidRDefault="00E9395E" w:rsidP="000519C0">
      <w:pPr>
        <w:tabs>
          <w:tab w:val="left" w:pos="109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- в соответствии с Федеральным государственным образовательным стандартом дошкольного образования, </w:t>
      </w:r>
    </w:p>
    <w:p w14:paraId="0FC56F02" w14:textId="77777777" w:rsidR="00E9395E" w:rsidRPr="009E4D51" w:rsidRDefault="00E9395E" w:rsidP="000519C0">
      <w:pPr>
        <w:tabs>
          <w:tab w:val="left" w:pos="109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- с учетом соответствующих примерных основных образовательных программ дошкольного образования, </w:t>
      </w:r>
    </w:p>
    <w:p w14:paraId="244054C7" w14:textId="77777777" w:rsidR="00E9395E" w:rsidRPr="009E4D51" w:rsidRDefault="00E9395E" w:rsidP="000519C0">
      <w:pPr>
        <w:tabs>
          <w:tab w:val="left" w:pos="1090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с учетом особенностей психофизического развития и индивидуальных возможностей воспитанников с ограниченными возможностями здоровья, обеспечивающих коррекцию нарушений развития и социальную адаптацию воспитанников.</w:t>
      </w:r>
    </w:p>
    <w:p w14:paraId="530120D9" w14:textId="77777777" w:rsidR="002D328E" w:rsidRDefault="002D328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A90A05">
        <w:rPr>
          <w:rFonts w:ascii="Times New Roman" w:hAnsi="Times New Roman" w:cs="Times New Roman"/>
        </w:rPr>
        <w:t>3.11. Учреждение организует образовательный процесс, обеспечивающий освоение основной образовательной программы дошкольного образования на основе индивидуализации их содержания с учетом особенностей и образовательных потребностей конкретного воспитанника</w:t>
      </w:r>
      <w:r>
        <w:rPr>
          <w:rFonts w:ascii="Times New Roman" w:hAnsi="Times New Roman" w:cs="Times New Roman"/>
        </w:rPr>
        <w:t>.</w:t>
      </w:r>
      <w:r w:rsidRPr="009E4D51">
        <w:rPr>
          <w:rFonts w:ascii="Times New Roman" w:hAnsi="Times New Roman" w:cs="Times New Roman"/>
          <w:color w:val="auto"/>
        </w:rPr>
        <w:t xml:space="preserve"> </w:t>
      </w:r>
    </w:p>
    <w:p w14:paraId="6D55F467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3.11.1. Учреждение обязано осуществлять свою деятельность в соответствии с законодательством об образовании, в том числе:</w:t>
      </w:r>
    </w:p>
    <w:p w14:paraId="158E0FE0" w14:textId="77777777" w:rsidR="00E9395E" w:rsidRPr="009E4D51" w:rsidRDefault="00E9395E" w:rsidP="000519C0">
      <w:pPr>
        <w:tabs>
          <w:tab w:val="left" w:pos="144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3.11.2.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14:paraId="0603D2FB" w14:textId="77777777" w:rsidR="00E9395E" w:rsidRPr="009E4D51" w:rsidRDefault="00E9395E" w:rsidP="000519C0">
      <w:pPr>
        <w:tabs>
          <w:tab w:val="left" w:pos="144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3.11.3. Создавать безопасные условия обучения, воспитания воспитанников, их </w:t>
      </w:r>
      <w:r w:rsidRPr="009E4D51">
        <w:rPr>
          <w:rFonts w:ascii="Times New Roman" w:hAnsi="Times New Roman" w:cs="Times New Roman"/>
          <w:color w:val="auto"/>
        </w:rPr>
        <w:lastRenderedPageBreak/>
        <w:t>содержания в соответствии с установленными нормами, обеспечивающими жизнь и здоровье воспитанников, работников Учреждения;</w:t>
      </w:r>
    </w:p>
    <w:p w14:paraId="5BC1890D" w14:textId="77777777" w:rsidR="00E9395E" w:rsidRPr="009E4D51" w:rsidRDefault="00E9395E" w:rsidP="000519C0">
      <w:pPr>
        <w:tabs>
          <w:tab w:val="left" w:pos="144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3.11.4. Соблюдать права и свободы воспитанников, родителей (законных представителей) воспитанников, работников Учреждения.</w:t>
      </w:r>
    </w:p>
    <w:p w14:paraId="2AB39576" w14:textId="77777777" w:rsidR="00E9395E" w:rsidRPr="009E4D51" w:rsidRDefault="00E9395E" w:rsidP="000519C0">
      <w:pPr>
        <w:tabs>
          <w:tab w:val="left" w:pos="144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3.12.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</w:t>
      </w:r>
    </w:p>
    <w:p w14:paraId="46798C42" w14:textId="77777777" w:rsidR="00E9395E" w:rsidRPr="009E4D51" w:rsidRDefault="00E9395E" w:rsidP="000519C0">
      <w:pPr>
        <w:tabs>
          <w:tab w:val="left" w:pos="143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3.13.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ответственность в соответствии с законодательством.</w:t>
      </w:r>
    </w:p>
    <w:p w14:paraId="4006A940" w14:textId="77777777" w:rsidR="009E131F" w:rsidRPr="009E4D51" w:rsidRDefault="009E131F" w:rsidP="000519C0">
      <w:pPr>
        <w:tabs>
          <w:tab w:val="left" w:pos="3562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bookmarkStart w:id="3" w:name="bookmark4"/>
    </w:p>
    <w:p w14:paraId="5A97DDF5" w14:textId="77777777" w:rsidR="00E123D0" w:rsidRPr="00E123D0" w:rsidRDefault="00E123D0" w:rsidP="00E123D0">
      <w:pPr>
        <w:tabs>
          <w:tab w:val="left" w:pos="3562"/>
        </w:tabs>
        <w:jc w:val="center"/>
        <w:outlineLvl w:val="1"/>
        <w:rPr>
          <w:rFonts w:ascii="Times New Roman" w:hAnsi="Times New Roman" w:cs="Times New Roman"/>
          <w:b/>
          <w:bCs/>
        </w:rPr>
      </w:pPr>
      <w:bookmarkStart w:id="4" w:name="bookmark5"/>
      <w:bookmarkEnd w:id="3"/>
      <w:r w:rsidRPr="00E123D0">
        <w:rPr>
          <w:rFonts w:ascii="Times New Roman" w:hAnsi="Times New Roman" w:cs="Times New Roman"/>
          <w:b/>
          <w:bCs/>
        </w:rPr>
        <w:t>4. Управление Учреждением</w:t>
      </w:r>
    </w:p>
    <w:p w14:paraId="0F2AD474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4.1. Управление Учреждением 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14:paraId="79250E73" w14:textId="77777777" w:rsidR="00E123D0" w:rsidRPr="00E123D0" w:rsidRDefault="00E123D0" w:rsidP="00E123D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14:paraId="1DA84758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4.3. Заведующий</w:t>
      </w:r>
      <w:r w:rsidRPr="00E123D0">
        <w:rPr>
          <w:rFonts w:ascii="Times New Roman" w:hAnsi="Times New Roman" w:cs="Times New Roman"/>
          <w:lang w:val="tt-RU"/>
        </w:rPr>
        <w:t xml:space="preserve"> </w:t>
      </w:r>
      <w:r w:rsidRPr="00E123D0">
        <w:rPr>
          <w:rFonts w:ascii="Times New Roman" w:hAnsi="Times New Roman" w:cs="Times New Roman"/>
        </w:rPr>
        <w:t xml:space="preserve"> Учреждения  назначается на должность и освобождается от должности Учредителем.</w:t>
      </w:r>
    </w:p>
    <w:p w14:paraId="5BC5AE4B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4.4. Трудовой  договор  с заведующим  Учреждения заключает, изменяет и прекращает руководитель Исполнительного комитета Тукаевского  муниципального района либо лицо, уполномоченное руководителем Исполнительного комитета Тукаевского муниципального района.</w:t>
      </w:r>
    </w:p>
    <w:p w14:paraId="49BC5D58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4.5. Заведующий Учреждением в соответствии с настоящим Уставом подотчетен в своей деятельности Исполкому, Управлению образования, по вопросам целевого использования имущества – палате имущественных и земельных отношений, по вопросу целевого использования финансовых средств - финансово-бюджетной палате Тукаевского муниципального района.</w:t>
      </w:r>
    </w:p>
    <w:p w14:paraId="5A55DA99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4.6. Заведующий  Учреждением осуществляет управление Учреждением 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Срок полномочий заведующего Учреждения определяется трудовым договором.</w:t>
      </w:r>
    </w:p>
    <w:p w14:paraId="2AB0136C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4.7. Заведующий Учреждения:</w:t>
      </w:r>
    </w:p>
    <w:p w14:paraId="3FE5E908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14:paraId="7229A6BA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выдает доверенности;</w:t>
      </w:r>
    </w:p>
    <w:p w14:paraId="42EE3112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14:paraId="46DD50FC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распоряжается имуществом Учреждения в соответствии с Федеральным законодательством;</w:t>
      </w:r>
    </w:p>
    <w:p w14:paraId="3378BE65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14:paraId="3A2D0348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 xml:space="preserve"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</w:t>
      </w:r>
      <w:r w:rsidRPr="00A90A05">
        <w:rPr>
          <w:rFonts w:ascii="Times New Roman" w:hAnsi="Times New Roman" w:cs="Times New Roman"/>
        </w:rPr>
        <w:lastRenderedPageBreak/>
        <w:t>организацию дополнительного профессионального образования работников;</w:t>
      </w:r>
    </w:p>
    <w:p w14:paraId="6BE3ABC8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утверждает учебную нагрузку педагогических работников;</w:t>
      </w:r>
    </w:p>
    <w:p w14:paraId="18421491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в пределах установленных средств формирует фонд оплаты труда с разделением его на базовую и стимулирующую часть;</w:t>
      </w:r>
    </w:p>
    <w:p w14:paraId="3A1BAA5C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обеспечивает установление заработной платы работников Учреждения, в том числе стимулирующей части (надбавок, доплат к окладам (должностным окладам), ставкам заработной платы работников), в соответствии с утвержденным Положением о порядке распределения стимулирующих выплат за качество труда работников;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договорами;</w:t>
      </w:r>
    </w:p>
    <w:p w14:paraId="5263614A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меры по обеспечению Учреждения квалифицированными кадрами;</w:t>
      </w:r>
    </w:p>
    <w:p w14:paraId="499833DE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реализует систему мер по повышению мотивации работников к качественному труду, в том числе на основе их материального стимулирования, по повышению престижности труда в Учреждении, рационализации управления и укреплению дисциплины труда;</w:t>
      </w:r>
    </w:p>
    <w:p w14:paraId="6F0A9946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организует процедуру разработки и принятия локальных нормативных актов; утверждает локальные нормативные акты;</w:t>
      </w:r>
    </w:p>
    <w:p w14:paraId="04A6F32B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14:paraId="13CB58EB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локальные нормативно-правовые акты, не входящие в компетенцию коллегиальных органов управления;</w:t>
      </w:r>
    </w:p>
    <w:p w14:paraId="7B1EEDDC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организует работу по исполнению законодательных актов и нормативных документов;</w:t>
      </w:r>
    </w:p>
    <w:p w14:paraId="6C97FD7E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14:paraId="1DE4AC42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</w:r>
    </w:p>
    <w:p w14:paraId="68B11F97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14:paraId="6E15C5DC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организует разработку и осуществляет утверждение программы развития Учреждения;</w:t>
      </w:r>
    </w:p>
    <w:p w14:paraId="5454793D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прием воспитанников в Учреждение;</w:t>
      </w:r>
    </w:p>
    <w:p w14:paraId="47BBFDCA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изменение образовательных отношений с воспитанниками;</w:t>
      </w:r>
    </w:p>
    <w:p w14:paraId="1204060D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прекращение образовательных отношений с воспитанниками;</w:t>
      </w:r>
    </w:p>
    <w:p w14:paraId="3F68E821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обеспечивает выполнение Федерального государственного образовательного стандарта дошкольного образования;</w:t>
      </w:r>
    </w:p>
    <w:p w14:paraId="369E17CD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организует проведение самообследования Учреждения;</w:t>
      </w:r>
    </w:p>
    <w:p w14:paraId="6A03D6D5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14:paraId="30558E89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14:paraId="5D49D97C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14:paraId="75296154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Федерации»;</w:t>
      </w:r>
    </w:p>
    <w:p w14:paraId="4F87DA50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14:paraId="29CF0036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обеспечивает безопасные условия труда;</w:t>
      </w:r>
    </w:p>
    <w:p w14:paraId="0547E698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реализует комплекс мер по охране труда, пожарной безопасности;</w:t>
      </w:r>
    </w:p>
    <w:p w14:paraId="326619EE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 xml:space="preserve">- обеспечивает взаимодействие и сотрудничество с органами государственной власти, местного самоуправления, организациями, общественностью, родителями (законными </w:t>
      </w:r>
      <w:r w:rsidRPr="00A90A05">
        <w:rPr>
          <w:rFonts w:ascii="Times New Roman" w:hAnsi="Times New Roman" w:cs="Times New Roman"/>
        </w:rPr>
        <w:lastRenderedPageBreak/>
        <w:t>представителями), гражданами;</w:t>
      </w:r>
    </w:p>
    <w:p w14:paraId="11FD8898" w14:textId="77777777" w:rsidR="001B54E9" w:rsidRPr="00A90A05" w:rsidRDefault="001B54E9" w:rsidP="001B54E9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14:paraId="466DED7C" w14:textId="77777777" w:rsidR="00E123D0" w:rsidRPr="00E123D0" w:rsidRDefault="001B54E9" w:rsidP="001B54E9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</w:t>
      </w:r>
      <w:r w:rsidR="00E123D0" w:rsidRPr="00E123D0">
        <w:rPr>
          <w:rFonts w:ascii="Times New Roman" w:hAnsi="Times New Roman" w:cs="Times New Roman"/>
        </w:rPr>
        <w:t>.</w:t>
      </w:r>
    </w:p>
    <w:p w14:paraId="023C85B8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4.8. Заведующий  Учреждения:</w:t>
      </w:r>
    </w:p>
    <w:p w14:paraId="66E284E3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несет ответственность за деятельность Учреждения перед Учредителем;</w:t>
      </w:r>
    </w:p>
    <w:p w14:paraId="1B10D648" w14:textId="77777777" w:rsidR="00E123D0" w:rsidRPr="00E123D0" w:rsidRDefault="00E123D0" w:rsidP="00E123D0">
      <w:pPr>
        <w:tabs>
          <w:tab w:val="left" w:pos="0"/>
          <w:tab w:val="left" w:pos="59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Федерации;</w:t>
      </w:r>
    </w:p>
    <w:p w14:paraId="6FF93C27" w14:textId="77777777" w:rsidR="00E123D0" w:rsidRPr="00E123D0" w:rsidRDefault="00E123D0" w:rsidP="00E123D0">
      <w:pPr>
        <w:tabs>
          <w:tab w:val="left" w:pos="0"/>
          <w:tab w:val="left" w:pos="59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14:paraId="4785A69E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несет ответственность за нецелевое использование бюджетных средств.</w:t>
      </w:r>
    </w:p>
    <w:p w14:paraId="6D55DE60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4.9. В целях разрешения основных и оперативных задач, стоящих перед Учреждением, заведующий  Учреждения издает приказы.</w:t>
      </w:r>
    </w:p>
    <w:p w14:paraId="1241070F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 xml:space="preserve">4.10. На период временного отсутствия заведующего Учреждения (отпуск, болезнь, командировка и т.д.) его обязанности исполняет лицо, назначенное распорядительным актом руководителя Исполнительного комитета Тукаевского муниципального района либо лица, уполномоченного руководителем Исполнительного комитета Тукаевского муниципального района на заключение трудового договора с заведующим Учреждения. </w:t>
      </w:r>
    </w:p>
    <w:p w14:paraId="63B8796D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4.11. Заведующему Учреждением предоставляются в порядке, установленном  Правительством  Российской  Федерации, права, социальные гарантии и меры социальной поддержки, предусмотренные для педагогических работников, а именно:</w:t>
      </w:r>
    </w:p>
    <w:p w14:paraId="37174688" w14:textId="77777777" w:rsidR="00E123D0" w:rsidRPr="00E123D0" w:rsidRDefault="00E123D0" w:rsidP="00E123D0">
      <w:pPr>
        <w:tabs>
          <w:tab w:val="left" w:pos="0"/>
          <w:tab w:val="left" w:pos="58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14:paraId="12F99385" w14:textId="77777777" w:rsidR="00E123D0" w:rsidRPr="00E123D0" w:rsidRDefault="00E123D0" w:rsidP="00E123D0">
      <w:pPr>
        <w:tabs>
          <w:tab w:val="left" w:pos="0"/>
          <w:tab w:val="left" w:pos="59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14:paraId="0B9D0D11" w14:textId="77777777" w:rsidR="00306681" w:rsidRPr="00A90A05" w:rsidRDefault="00306681" w:rsidP="0030668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4.12. Формами коллегиального управления Учреждением являются:</w:t>
      </w:r>
    </w:p>
    <w:p w14:paraId="230AFE0C" w14:textId="77777777" w:rsidR="00306681" w:rsidRPr="00A90A05" w:rsidRDefault="00306681" w:rsidP="0030668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4.12.1. Общее собрание работников;</w:t>
      </w:r>
    </w:p>
    <w:p w14:paraId="77C0E706" w14:textId="77777777" w:rsidR="00306681" w:rsidRPr="00A90A05" w:rsidRDefault="00306681" w:rsidP="0030668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4.12.2. Педагогический совет.</w:t>
      </w:r>
    </w:p>
    <w:p w14:paraId="3E6BDB20" w14:textId="77777777" w:rsidR="00E123D0" w:rsidRPr="00E123D0" w:rsidRDefault="00E123D0" w:rsidP="00306681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4.13. Общее собрание работников (далее - Общее собрание) является постоянно действующим высшим коллегиальным органом управления Учреждением.</w:t>
      </w:r>
    </w:p>
    <w:p w14:paraId="4AC21D89" w14:textId="77777777" w:rsidR="00E123D0" w:rsidRPr="00E123D0" w:rsidRDefault="002844B9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4.13.1. В состав Общего собрания входят все сотрудники, для которых Учреждение является основным местом работы.</w:t>
      </w:r>
    </w:p>
    <w:p w14:paraId="13F3F27B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4.13.2.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14:paraId="10AA06C5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4.13.3. Общее собрание проводится не реже 2 раз в год. При необходимости созывается внеплановое Общее собрание.</w:t>
      </w:r>
    </w:p>
    <w:p w14:paraId="65D25BE0" w14:textId="77777777" w:rsidR="00E123D0" w:rsidRPr="00E123D0" w:rsidRDefault="002844B9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4.13.4. Деятельность Общего собрания осуществляется по принятому на учебный год плану.</w:t>
      </w:r>
    </w:p>
    <w:p w14:paraId="521B95F0" w14:textId="77777777" w:rsidR="00E123D0" w:rsidRPr="00E123D0" w:rsidRDefault="002844B9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4.13.5. Решение о проведении внеочередного Общего собрания вправе принять заведующий Учреждения, профсоюзный комитет Учреждения, инициативная группа, состоящая не менее чем из одной трети от численного состава работников Учреждения.</w:t>
      </w:r>
    </w:p>
    <w:p w14:paraId="0753F1CE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4.13.6. Общее собрание считается правомочным, если в его работе принимают участие не менее 2/3 от списочного количества работников Учреждения.</w:t>
      </w:r>
    </w:p>
    <w:p w14:paraId="3A70289A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4.13.7.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</w:t>
      </w:r>
    </w:p>
    <w:p w14:paraId="7BD281B2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4.13.8. Заседания Общего собрания оформляются протоколом.</w:t>
      </w:r>
    </w:p>
    <w:p w14:paraId="55C67D21" w14:textId="77777777" w:rsidR="00E123D0" w:rsidRPr="00E123D0" w:rsidRDefault="002844B9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 xml:space="preserve">4.13.9. Решения Общего собрания, принятые в пределах его полномочий, являются </w:t>
      </w:r>
      <w:r w:rsidR="00E123D0" w:rsidRPr="00E123D0">
        <w:rPr>
          <w:rFonts w:ascii="Times New Roman" w:hAnsi="Times New Roman" w:cs="Times New Roman"/>
        </w:rPr>
        <w:lastRenderedPageBreak/>
        <w:t>обязательными для всех участников образовательных отношений.</w:t>
      </w:r>
    </w:p>
    <w:p w14:paraId="3ABB3162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 xml:space="preserve">4.13.10. Компетенция Общего собрания: </w:t>
      </w:r>
    </w:p>
    <w:p w14:paraId="3A6240A3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определяет перспективные направления функционирования и развития Учреждения;</w:t>
      </w:r>
    </w:p>
    <w:p w14:paraId="6656845B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решение о необходимости заключения с администрацией Учреждения коллективного договора;</w:t>
      </w:r>
    </w:p>
    <w:p w14:paraId="20207A6A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текст коллективного договора, вносит изменения и дополнения в коллективный договор;</w:t>
      </w:r>
    </w:p>
    <w:p w14:paraId="190508CE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заслушивает отчет заведующего Учреждения о реализации коллективного договора;</w:t>
      </w:r>
    </w:p>
    <w:p w14:paraId="712F8792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вносит предложения заведующему Учреждения о внесении изменений в трудовые договоры с работниками;</w:t>
      </w:r>
    </w:p>
    <w:p w14:paraId="4770E9D8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локальные нормативные акты Учреждения, конкретизирующие и детализирующие нормы трудового законодательства Российской Федерации;</w:t>
      </w:r>
    </w:p>
    <w:p w14:paraId="51C7DC68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локальные нормативные акты, регулирующие деятельность органов управления и затрагивающие интересы всех категорий работников;</w:t>
      </w:r>
    </w:p>
    <w:p w14:paraId="7B5F72EB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избирает членов комиссии по урегулированию споров между участниками образовательных отношений от работников Учреждения;</w:t>
      </w:r>
    </w:p>
    <w:p w14:paraId="17C8AC37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14:paraId="088383CA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вносит предложения Учредителю Учреждения и заведующему Учреждения по вопросам, связанным с оборудованием групп, игровых комнат, территории и игровой площадки Учреждения;</w:t>
      </w:r>
    </w:p>
    <w:p w14:paraId="38638CA3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14:paraId="5E172227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контроль за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14:paraId="3886234F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заслушивает информацию заведующего Учреждения, иных ответственных лиц о выполнении решений Общего собрания;</w:t>
      </w:r>
    </w:p>
    <w:p w14:paraId="0D05722E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общественный контроль за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14:paraId="24FA1871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осуществляет общественный контроль за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14:paraId="298876B4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 xml:space="preserve">- заслушивает председателя </w:t>
      </w:r>
      <w:proofErr w:type="spellStart"/>
      <w:r w:rsidRPr="00A90A05">
        <w:rPr>
          <w:rFonts w:ascii="Times New Roman" w:hAnsi="Times New Roman" w:cs="Times New Roman"/>
        </w:rPr>
        <w:t>бракеражной</w:t>
      </w:r>
      <w:proofErr w:type="spellEnd"/>
      <w:r w:rsidRPr="00A90A05">
        <w:rPr>
          <w:rFonts w:ascii="Times New Roman" w:hAnsi="Times New Roman" w:cs="Times New Roman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14:paraId="733E8E16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заслушивает отчеты о работе заведующего Учреждения, других работников Учреждения;</w:t>
      </w:r>
    </w:p>
    <w:p w14:paraId="41DDD2C2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рассматривает итоговые документы контрольно-надзорных органов о результатах контрольно-надзорных мероприятий, проводимых в отношении Учреждения; заслушивает заведующего Учреждения о реализации комплекса мер по исполнению требований предписаний, выданных по результатам контрольно-надзорных мероприятий;</w:t>
      </w:r>
    </w:p>
    <w:p w14:paraId="75EB448D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избирает представителей работников Учреждения в комиссию по трудовым спорам;</w:t>
      </w:r>
    </w:p>
    <w:p w14:paraId="5DB1BA86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14:paraId="064D96B4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решение об объявлении забастовки (в соответствии со ст. 410 Трудового кодекса Российской Федерации);</w:t>
      </w:r>
    </w:p>
    <w:p w14:paraId="699B19B5" w14:textId="77777777" w:rsidR="00804D51" w:rsidRPr="00A90A05" w:rsidRDefault="00804D51" w:rsidP="00804D51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меры мер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14:paraId="7E3615EF" w14:textId="77777777" w:rsidR="00804D51" w:rsidRDefault="00804D51" w:rsidP="00804D51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lastRenderedPageBreak/>
        <w:t>-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</w:t>
      </w:r>
      <w:r>
        <w:rPr>
          <w:rFonts w:ascii="Times New Roman" w:hAnsi="Times New Roman" w:cs="Times New Roman"/>
        </w:rPr>
        <w:t>.</w:t>
      </w:r>
    </w:p>
    <w:p w14:paraId="7BF46237" w14:textId="77777777" w:rsidR="00E123D0" w:rsidRPr="00E123D0" w:rsidRDefault="002844B9" w:rsidP="00804D51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 Общее руководство образовательным процессом осуществляет постоянно действующий коллегиальный орган - Педагогический совет Учреждения (далее - Педагогический совет).</w:t>
      </w:r>
    </w:p>
    <w:p w14:paraId="6968C380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 Правительства Российской Федерации от 08.08.2013 года  № 678. Каждый педагог с момента приема на работу до расторжения трудового договора является членом Педагогического совета.</w:t>
      </w:r>
    </w:p>
    <w:p w14:paraId="7320F883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14:paraId="52EAB2D3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180BD2">
        <w:rPr>
          <w:rFonts w:ascii="Times New Roman" w:hAnsi="Times New Roman" w:cs="Times New Roman"/>
        </w:rPr>
        <w:t>4.14.3</w:t>
      </w:r>
      <w:r w:rsidR="00E123D0" w:rsidRPr="00E123D0">
        <w:rPr>
          <w:rFonts w:ascii="Times New Roman" w:hAnsi="Times New Roman" w:cs="Times New Roman"/>
        </w:rPr>
        <w:t>. Заседания  Педагогического  совета проводятся не реже четырех раз в год. При необходимости проводятся внеплановые Педагогические советы.</w:t>
      </w:r>
    </w:p>
    <w:p w14:paraId="10DB1E99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</w:t>
      </w:r>
      <w:r w:rsidR="00180BD2">
        <w:rPr>
          <w:rFonts w:ascii="Times New Roman" w:hAnsi="Times New Roman" w:cs="Times New Roman"/>
        </w:rPr>
        <w:t>4</w:t>
      </w:r>
      <w:r w:rsidR="00E123D0" w:rsidRPr="00E123D0">
        <w:rPr>
          <w:rFonts w:ascii="Times New Roman" w:hAnsi="Times New Roman" w:cs="Times New Roman"/>
        </w:rPr>
        <w:t>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14:paraId="4131942C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</w:t>
      </w:r>
      <w:r w:rsidR="00180BD2">
        <w:rPr>
          <w:rFonts w:ascii="Times New Roman" w:hAnsi="Times New Roman" w:cs="Times New Roman"/>
        </w:rPr>
        <w:t>5</w:t>
      </w:r>
      <w:r w:rsidR="00E123D0" w:rsidRPr="00E123D0">
        <w:rPr>
          <w:rFonts w:ascii="Times New Roman" w:hAnsi="Times New Roman" w:cs="Times New Roman"/>
        </w:rPr>
        <w:t>. Работой Педагогического совета руководит председатель педагогического совета.</w:t>
      </w:r>
    </w:p>
    <w:p w14:paraId="260E257E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</w:t>
      </w:r>
      <w:r w:rsidR="00180BD2">
        <w:rPr>
          <w:rFonts w:ascii="Times New Roman" w:hAnsi="Times New Roman" w:cs="Times New Roman"/>
        </w:rPr>
        <w:t>6</w:t>
      </w:r>
      <w:r w:rsidR="00E123D0" w:rsidRPr="00E123D0">
        <w:rPr>
          <w:rFonts w:ascii="Times New Roman" w:hAnsi="Times New Roman" w:cs="Times New Roman"/>
        </w:rPr>
        <w:t>. Педагогический 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14:paraId="07C10D85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</w:t>
      </w:r>
      <w:r w:rsidR="00180BD2">
        <w:rPr>
          <w:rFonts w:ascii="Times New Roman" w:hAnsi="Times New Roman" w:cs="Times New Roman"/>
        </w:rPr>
        <w:t>7</w:t>
      </w:r>
      <w:r w:rsidR="00E123D0" w:rsidRPr="00E123D0">
        <w:rPr>
          <w:rFonts w:ascii="Times New Roman" w:hAnsi="Times New Roman" w:cs="Times New Roman"/>
        </w:rPr>
        <w:t>. Решения Педагогического совета, принятые в пределах его полномочий и утвержденные заведующим Учреждения путем издания соответствующего приказа, становятся обязательными для всех членов педагогического коллектива.</w:t>
      </w:r>
    </w:p>
    <w:p w14:paraId="14306A61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</w:t>
      </w:r>
      <w:r w:rsidR="00180BD2">
        <w:rPr>
          <w:rFonts w:ascii="Times New Roman" w:hAnsi="Times New Roman" w:cs="Times New Roman"/>
        </w:rPr>
        <w:t>8</w:t>
      </w:r>
      <w:r w:rsidR="00E123D0" w:rsidRPr="00E123D0">
        <w:rPr>
          <w:rFonts w:ascii="Times New Roman" w:hAnsi="Times New Roman" w:cs="Times New Roman"/>
        </w:rPr>
        <w:t>. Организацию выполнения решений Педагогического совета осуществляет  заведующий  Учреждения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14:paraId="206DD485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</w:t>
      </w:r>
      <w:r w:rsidR="00180BD2">
        <w:rPr>
          <w:rFonts w:ascii="Times New Roman" w:hAnsi="Times New Roman" w:cs="Times New Roman"/>
        </w:rPr>
        <w:t>9</w:t>
      </w:r>
      <w:r w:rsidR="00E123D0" w:rsidRPr="00E123D0">
        <w:rPr>
          <w:rFonts w:ascii="Times New Roman" w:hAnsi="Times New Roman" w:cs="Times New Roman"/>
        </w:rPr>
        <w:t>. Заседания Педагогического совета оформляются протоколом. Протокол  Педагогического  совета  составляется  не позднее 5 дней после его завершения. Протоколы подписываются председателем и секретарем Педагогического совета.  Нумерация  протоколов  ведется от начала учебного года. Книга протоколов Педагогического совета нумеруется постранично, прошнуровывается, скрепляется подписью заведующего Учреждения и печатью Учреждения. Книга протоколов Педагогического совета входит в его номенклатуру, хранится в делах Учреждения и передается по акту (при смене руководителя, передаче в архив).</w:t>
      </w:r>
    </w:p>
    <w:p w14:paraId="307EBE85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4</w:t>
      </w:r>
      <w:r w:rsidR="00E123D0" w:rsidRPr="00E123D0">
        <w:rPr>
          <w:rFonts w:ascii="Times New Roman" w:hAnsi="Times New Roman" w:cs="Times New Roman"/>
        </w:rPr>
        <w:t>.14.1</w:t>
      </w:r>
      <w:r w:rsidR="00180BD2">
        <w:rPr>
          <w:rFonts w:ascii="Times New Roman" w:hAnsi="Times New Roman" w:cs="Times New Roman"/>
        </w:rPr>
        <w:t>0</w:t>
      </w:r>
      <w:r w:rsidR="00E123D0" w:rsidRPr="00E123D0">
        <w:rPr>
          <w:rFonts w:ascii="Times New Roman" w:hAnsi="Times New Roman" w:cs="Times New Roman"/>
        </w:rPr>
        <w:t>. Компетенция Педагогического совета:</w:t>
      </w:r>
    </w:p>
    <w:p w14:paraId="095FC3BE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4.14.1</w:t>
      </w:r>
      <w:r w:rsidR="00180BD2">
        <w:rPr>
          <w:rFonts w:ascii="Times New Roman" w:hAnsi="Times New Roman" w:cs="Times New Roman"/>
        </w:rPr>
        <w:t>0</w:t>
      </w:r>
      <w:r w:rsidR="00E123D0" w:rsidRPr="00E123D0">
        <w:rPr>
          <w:rFonts w:ascii="Times New Roman" w:hAnsi="Times New Roman" w:cs="Times New Roman"/>
        </w:rPr>
        <w:t>.1. Педагогический совет определяет:</w:t>
      </w:r>
    </w:p>
    <w:p w14:paraId="39E5182E" w14:textId="77777777" w:rsidR="00E123D0" w:rsidRPr="00E123D0" w:rsidRDefault="00E123D0" w:rsidP="00E123D0">
      <w:pPr>
        <w:tabs>
          <w:tab w:val="left" w:pos="0"/>
          <w:tab w:val="left" w:pos="755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основные направления образовательной деятельности Учреждения, в том числе теоретико-методологические аспекты и основания нововведений и инноваций, планируемых к реализации в Учреждения;</w:t>
      </w:r>
    </w:p>
    <w:p w14:paraId="24DD737B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пути  дифференциации,  индивидуализации  образовательного  процесса, построения вариативного развивающего образования;</w:t>
      </w:r>
    </w:p>
    <w:p w14:paraId="5EA3F632" w14:textId="77777777" w:rsidR="00E123D0" w:rsidRPr="00E123D0" w:rsidRDefault="00E123D0" w:rsidP="00E123D0">
      <w:pPr>
        <w:tabs>
          <w:tab w:val="left" w:pos="0"/>
          <w:tab w:val="left" w:pos="60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14:paraId="5328C510" w14:textId="77777777" w:rsidR="00E123D0" w:rsidRPr="00E123D0" w:rsidRDefault="00E123D0" w:rsidP="00E123D0">
      <w:pPr>
        <w:tabs>
          <w:tab w:val="left" w:pos="0"/>
          <w:tab w:val="left" w:pos="61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14:paraId="5E1CDC0A" w14:textId="77777777" w:rsidR="00E123D0" w:rsidRPr="00E123D0" w:rsidRDefault="00E123D0" w:rsidP="00E123D0">
      <w:pPr>
        <w:tabs>
          <w:tab w:val="left" w:pos="0"/>
          <w:tab w:val="left" w:pos="61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 xml:space="preserve">- основные направления взаимодействия с родителями (законными представителями) </w:t>
      </w:r>
      <w:r w:rsidRPr="00E123D0">
        <w:rPr>
          <w:rFonts w:ascii="Times New Roman" w:hAnsi="Times New Roman" w:cs="Times New Roman"/>
        </w:rPr>
        <w:lastRenderedPageBreak/>
        <w:t>воспитанников, в том числе образовательные проекты, реализуемые Учреждением совместно с семьями воспитанников.</w:t>
      </w:r>
    </w:p>
    <w:p w14:paraId="143254AF" w14:textId="77777777" w:rsidR="00E123D0" w:rsidRPr="00E123D0" w:rsidRDefault="002844B9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123D0" w:rsidRPr="00E123D0">
        <w:rPr>
          <w:rFonts w:ascii="Times New Roman" w:hAnsi="Times New Roman" w:cs="Times New Roman"/>
        </w:rPr>
        <w:t>4.14.1</w:t>
      </w:r>
      <w:r w:rsidR="00754572">
        <w:rPr>
          <w:rFonts w:ascii="Times New Roman" w:hAnsi="Times New Roman" w:cs="Times New Roman"/>
        </w:rPr>
        <w:t>0</w:t>
      </w:r>
      <w:r w:rsidR="00E123D0" w:rsidRPr="00E123D0">
        <w:rPr>
          <w:rFonts w:ascii="Times New Roman" w:hAnsi="Times New Roman" w:cs="Times New Roman"/>
        </w:rPr>
        <w:t>.2. Педагогический совет осуществляет:</w:t>
      </w:r>
    </w:p>
    <w:p w14:paraId="69E78A60" w14:textId="77777777" w:rsidR="00E123D0" w:rsidRPr="00E123D0" w:rsidRDefault="00E123D0" w:rsidP="00E123D0">
      <w:pPr>
        <w:tabs>
          <w:tab w:val="left" w:pos="0"/>
          <w:tab w:val="left" w:pos="61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образовательной программы дошкольного образования Учреждения, анализ работы Учреждения за учебный год и по отдельным направлениям деятельности;</w:t>
      </w:r>
    </w:p>
    <w:p w14:paraId="72B465AE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разработку системы организационно-методического сопровождения процесса реализации основной образовательной программы дошкольного образования Учреждения;</w:t>
      </w:r>
    </w:p>
    <w:p w14:paraId="0DADB821" w14:textId="77777777" w:rsidR="00E123D0" w:rsidRPr="00E123D0" w:rsidRDefault="00E123D0" w:rsidP="00E123D0">
      <w:pPr>
        <w:tabs>
          <w:tab w:val="left" w:pos="0"/>
          <w:tab w:val="left" w:pos="61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изучение и обсуждение нормативных правовых документов в сфере дошкольного образования;</w:t>
      </w:r>
    </w:p>
    <w:p w14:paraId="5C7D7D76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образовательной программы дошкольного образования Учреждения;</w:t>
      </w:r>
    </w:p>
    <w:p w14:paraId="55430FE7" w14:textId="77777777" w:rsidR="00E123D0" w:rsidRPr="00E123D0" w:rsidRDefault="00E123D0" w:rsidP="00E123D0">
      <w:pPr>
        <w:tabs>
          <w:tab w:val="left" w:pos="0"/>
          <w:tab w:val="left" w:pos="61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изучение, выбор (рекомендацию к использованию педагогическими работниками) систем педагогической диагностики;</w:t>
      </w:r>
    </w:p>
    <w:p w14:paraId="08C5EA50" w14:textId="77777777" w:rsidR="00E123D0" w:rsidRPr="00E123D0" w:rsidRDefault="00E123D0" w:rsidP="00E123D0">
      <w:pPr>
        <w:tabs>
          <w:tab w:val="left" w:pos="0"/>
          <w:tab w:val="left" w:pos="60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анализ результатов педагогической диагностики;</w:t>
      </w:r>
    </w:p>
    <w:p w14:paraId="2BBAA6ED" w14:textId="77777777" w:rsidR="00E123D0" w:rsidRPr="00E123D0" w:rsidRDefault="00E123D0" w:rsidP="00E123D0">
      <w:pPr>
        <w:tabs>
          <w:tab w:val="left" w:pos="0"/>
          <w:tab w:val="left" w:pos="60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анализ формирования у детей предпосылок к учебной деятельности на</w:t>
      </w:r>
    </w:p>
    <w:p w14:paraId="32A29DDA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этапе завершения ими дошкольного образования;</w:t>
      </w:r>
    </w:p>
    <w:p w14:paraId="238E802D" w14:textId="77777777" w:rsidR="00E123D0" w:rsidRPr="00E123D0" w:rsidRDefault="00E123D0" w:rsidP="00E123D0">
      <w:pPr>
        <w:tabs>
          <w:tab w:val="left" w:pos="0"/>
          <w:tab w:val="left" w:pos="60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14:paraId="2CD7F8DE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контроль за ус</w:t>
      </w:r>
      <w:r w:rsidR="000C28E3">
        <w:rPr>
          <w:rFonts w:ascii="Times New Roman" w:hAnsi="Times New Roman" w:cs="Times New Roman"/>
        </w:rPr>
        <w:t xml:space="preserve">ловиями реализации основной </w:t>
      </w:r>
      <w:r w:rsidRPr="00E123D0">
        <w:rPr>
          <w:rFonts w:ascii="Times New Roman" w:hAnsi="Times New Roman" w:cs="Times New Roman"/>
        </w:rPr>
        <w:t>образовательной программы дошкольного образования Учреждения;</w:t>
      </w:r>
    </w:p>
    <w:p w14:paraId="7473312A" w14:textId="77777777" w:rsidR="00E123D0" w:rsidRPr="00E123D0" w:rsidRDefault="00E123D0" w:rsidP="00E123D0">
      <w:pPr>
        <w:tabs>
          <w:tab w:val="left" w:pos="0"/>
          <w:tab w:val="left" w:pos="60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контроль реализации своих решений, соблюдения локальных нормативных актов Учреждения;</w:t>
      </w:r>
    </w:p>
    <w:p w14:paraId="02321445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организацию методической работы, в том числе участие в организации и проведении методических мероприятий.</w:t>
      </w:r>
    </w:p>
    <w:p w14:paraId="56403FDB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4.14.1</w:t>
      </w:r>
      <w:r w:rsidR="00754572">
        <w:rPr>
          <w:rFonts w:ascii="Times New Roman" w:hAnsi="Times New Roman" w:cs="Times New Roman"/>
        </w:rPr>
        <w:t>0</w:t>
      </w:r>
      <w:r w:rsidRPr="00E123D0">
        <w:rPr>
          <w:rFonts w:ascii="Times New Roman" w:hAnsi="Times New Roman" w:cs="Times New Roman"/>
        </w:rPr>
        <w:t>.3. Педагогический совет участвует:</w:t>
      </w:r>
    </w:p>
    <w:p w14:paraId="79DE9584" w14:textId="77777777" w:rsidR="00E123D0" w:rsidRPr="00E123D0" w:rsidRDefault="000C28E3" w:rsidP="00E123D0">
      <w:pPr>
        <w:tabs>
          <w:tab w:val="left" w:pos="0"/>
          <w:tab w:val="left" w:pos="59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в разработке основной </w:t>
      </w:r>
      <w:r w:rsidR="00E123D0" w:rsidRPr="00E123D0">
        <w:rPr>
          <w:rFonts w:ascii="Times New Roman" w:hAnsi="Times New Roman" w:cs="Times New Roman"/>
        </w:rPr>
        <w:t>образовательной программы дошкольного образования Учреждения;</w:t>
      </w:r>
    </w:p>
    <w:p w14:paraId="6B1ADB71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в разработке программы развития Учреждения;</w:t>
      </w:r>
    </w:p>
    <w:p w14:paraId="00616CE0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в разработке различных программ и планов развития Учреждения, в том числе долгосрочных, среднесрочных и краткосрочных;</w:t>
      </w:r>
    </w:p>
    <w:p w14:paraId="349A735D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14:paraId="24489426" w14:textId="77777777" w:rsidR="00E123D0" w:rsidRPr="00E123D0" w:rsidRDefault="00E123D0" w:rsidP="00E123D0">
      <w:pPr>
        <w:tabs>
          <w:tab w:val="left" w:pos="0"/>
          <w:tab w:val="left" w:pos="60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в создании развивающей предметно-пространственной среды Учреждения.</w:t>
      </w:r>
    </w:p>
    <w:p w14:paraId="0F68441C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4.14.1</w:t>
      </w:r>
      <w:r w:rsidR="00754572">
        <w:rPr>
          <w:rFonts w:ascii="Times New Roman" w:hAnsi="Times New Roman" w:cs="Times New Roman"/>
        </w:rPr>
        <w:t>0</w:t>
      </w:r>
      <w:r w:rsidRPr="00E123D0">
        <w:rPr>
          <w:rFonts w:ascii="Times New Roman" w:hAnsi="Times New Roman" w:cs="Times New Roman"/>
        </w:rPr>
        <w:t>.4. Педагогический совет рассматривает и заслушивает:</w:t>
      </w:r>
    </w:p>
    <w:p w14:paraId="2E099288" w14:textId="77777777" w:rsidR="00E123D0" w:rsidRPr="00E123D0" w:rsidRDefault="00E123D0" w:rsidP="00E123D0">
      <w:pPr>
        <w:tabs>
          <w:tab w:val="left" w:pos="0"/>
          <w:tab w:val="left" w:pos="593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отчет заведующего Учреждения с анализом работы за учебный год;</w:t>
      </w:r>
    </w:p>
    <w:p w14:paraId="40473343" w14:textId="77777777" w:rsidR="00E123D0" w:rsidRPr="00E123D0" w:rsidRDefault="00E123D0" w:rsidP="00E123D0">
      <w:pPr>
        <w:tabs>
          <w:tab w:val="left" w:pos="0"/>
          <w:tab w:val="left" w:pos="593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отчеты педагогических работников;</w:t>
      </w:r>
    </w:p>
    <w:p w14:paraId="0686729A" w14:textId="77777777" w:rsidR="00E123D0" w:rsidRPr="00E123D0" w:rsidRDefault="00E123D0" w:rsidP="00E123D0">
      <w:pPr>
        <w:tabs>
          <w:tab w:val="left" w:pos="0"/>
          <w:tab w:val="left" w:pos="59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доклады представителей организаций и учреждений, взаимодействующих с Учреждением по вопросам образования;</w:t>
      </w:r>
    </w:p>
    <w:p w14:paraId="6EE72894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 итоговые документы контрольно-надзорных органов о результатах контрольно-надзорных мероприятий.</w:t>
      </w:r>
    </w:p>
    <w:p w14:paraId="350C9D2B" w14:textId="77777777" w:rsidR="006E7430" w:rsidRPr="00A90A05" w:rsidRDefault="006E7430" w:rsidP="006E7430">
      <w:pPr>
        <w:ind w:firstLine="708"/>
        <w:jc w:val="both"/>
        <w:rPr>
          <w:rFonts w:ascii="Times New Roman" w:hAnsi="Times New Roman" w:cs="Times New Roman"/>
        </w:rPr>
      </w:pPr>
      <w:r w:rsidRPr="00BC6268">
        <w:rPr>
          <w:rFonts w:ascii="Times New Roman" w:hAnsi="Times New Roman" w:cs="Times New Roman"/>
          <w:color w:val="auto"/>
        </w:rPr>
        <w:t>4.14.1</w:t>
      </w:r>
      <w:r w:rsidR="00754572" w:rsidRPr="00BC6268">
        <w:rPr>
          <w:rFonts w:ascii="Times New Roman" w:hAnsi="Times New Roman" w:cs="Times New Roman"/>
          <w:color w:val="auto"/>
        </w:rPr>
        <w:t>0</w:t>
      </w:r>
      <w:r w:rsidRPr="00BC6268">
        <w:rPr>
          <w:rFonts w:ascii="Times New Roman" w:hAnsi="Times New Roman" w:cs="Times New Roman"/>
          <w:color w:val="auto"/>
        </w:rPr>
        <w:t xml:space="preserve">.5. Педагогический </w:t>
      </w:r>
      <w:r w:rsidRPr="00A90A05">
        <w:rPr>
          <w:rFonts w:ascii="Times New Roman" w:hAnsi="Times New Roman" w:cs="Times New Roman"/>
        </w:rPr>
        <w:t>совет принимает:</w:t>
      </w:r>
    </w:p>
    <w:p w14:paraId="3FF64793" w14:textId="77777777" w:rsidR="006E7430" w:rsidRPr="00A90A05" w:rsidRDefault="006E7430" w:rsidP="006E7430">
      <w:pPr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основную образовательную программу дошкольного образования Учреждения;</w:t>
      </w:r>
    </w:p>
    <w:p w14:paraId="66249AC8" w14:textId="77777777" w:rsidR="006E7430" w:rsidRPr="00A90A05" w:rsidRDefault="006E7430" w:rsidP="006E7430">
      <w:pPr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план работы Учреждения на учебный год;</w:t>
      </w:r>
    </w:p>
    <w:p w14:paraId="2552D655" w14:textId="77777777" w:rsidR="006E7430" w:rsidRPr="00A90A05" w:rsidRDefault="006E7430" w:rsidP="006E7430">
      <w:pPr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локальные нормативные акты Учреждения, регламентирующие организацию и осуществление образовательной деятельности;</w:t>
      </w:r>
    </w:p>
    <w:p w14:paraId="75F52F07" w14:textId="77777777" w:rsidR="006E7430" w:rsidRPr="00A90A05" w:rsidRDefault="006E7430" w:rsidP="006E7430">
      <w:pPr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локальные нормативные акты, содержащие нормы, регулирующие образовательные отношения;</w:t>
      </w:r>
    </w:p>
    <w:p w14:paraId="5A1A0991" w14:textId="77777777" w:rsidR="006E7430" w:rsidRPr="00A90A05" w:rsidRDefault="006E7430" w:rsidP="006E7430">
      <w:pPr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принимает программу развит</w:t>
      </w:r>
      <w:r w:rsidR="006142AB">
        <w:rPr>
          <w:rFonts w:ascii="Times New Roman" w:hAnsi="Times New Roman" w:cs="Times New Roman"/>
        </w:rPr>
        <w:t>ия Учреждения</w:t>
      </w:r>
      <w:r w:rsidRPr="00A90A05">
        <w:rPr>
          <w:rFonts w:ascii="Times New Roman" w:hAnsi="Times New Roman" w:cs="Times New Roman"/>
        </w:rPr>
        <w:t>.</w:t>
      </w:r>
    </w:p>
    <w:p w14:paraId="33EDDA6A" w14:textId="77777777" w:rsidR="00E123D0" w:rsidRPr="00E123D0" w:rsidRDefault="00E123D0" w:rsidP="006E743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4.14.1</w:t>
      </w:r>
      <w:r w:rsidR="00754572">
        <w:rPr>
          <w:rFonts w:ascii="Times New Roman" w:hAnsi="Times New Roman" w:cs="Times New Roman"/>
        </w:rPr>
        <w:t>0</w:t>
      </w:r>
      <w:r w:rsidRPr="00E123D0">
        <w:rPr>
          <w:rFonts w:ascii="Times New Roman" w:hAnsi="Times New Roman" w:cs="Times New Roman"/>
        </w:rPr>
        <w:t>.6. Педагогический совет принимает решения:</w:t>
      </w:r>
    </w:p>
    <w:p w14:paraId="46E0ED13" w14:textId="77777777" w:rsidR="00E123D0" w:rsidRPr="00E123D0" w:rsidRDefault="00E123D0" w:rsidP="00E123D0">
      <w:pPr>
        <w:tabs>
          <w:tab w:val="left" w:pos="0"/>
          <w:tab w:val="left" w:pos="593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об организации и проведении праздников и мероприятий в Учреждении;</w:t>
      </w:r>
    </w:p>
    <w:p w14:paraId="3DF3C034" w14:textId="77777777" w:rsidR="00E123D0" w:rsidRPr="00E123D0" w:rsidRDefault="00E123D0" w:rsidP="00E123D0">
      <w:pPr>
        <w:tabs>
          <w:tab w:val="left" w:pos="0"/>
          <w:tab w:val="left" w:pos="61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lastRenderedPageBreak/>
        <w:t>-</w:t>
      </w: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 поддержании творческих поисков и опытно - экспериментальной работы педагогических работников;</w:t>
      </w:r>
    </w:p>
    <w:p w14:paraId="4B215D9C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 награждении, поощрении педагогических работников Учреждения;</w:t>
      </w:r>
    </w:p>
    <w:p w14:paraId="5A1117E4" w14:textId="77777777" w:rsidR="00E123D0" w:rsidRPr="00E123D0" w:rsidRDefault="00E123D0" w:rsidP="00E123D0">
      <w:pPr>
        <w:tabs>
          <w:tab w:val="left" w:pos="0"/>
          <w:tab w:val="left" w:pos="60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 представлении педагогических работников Учреждения к награждению отраслевыми и ведомственными наградами;</w:t>
      </w:r>
    </w:p>
    <w:p w14:paraId="5CCE6715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 создании временных творческих объединений с приглашением специалистов различного профиля.</w:t>
      </w:r>
    </w:p>
    <w:p w14:paraId="755587FD" w14:textId="77777777" w:rsidR="00E123D0" w:rsidRPr="00E123D0" w:rsidRDefault="00E123D0" w:rsidP="002844B9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4.15. В целях реализации права родителей (законных представителей) на участие в управлении Учреждением, оказания помощи педагогическому коллективу в воспитании и обучении воспитанников, обеспечения единства педагогических требований к ним, в Учреждении созданы и функционируют коллегиальные органы, представляющие родителей (законных представителей).</w:t>
      </w:r>
    </w:p>
    <w:p w14:paraId="6D4EDC4F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BC6268" w:rsidRPr="00A90A05">
        <w:rPr>
          <w:rFonts w:ascii="Times New Roman" w:hAnsi="Times New Roman" w:cs="Times New Roman"/>
        </w:rPr>
        <w:t>14.15.1.Собрания родителей (законных представителей) воспитанников Учреждения (далее - Родительские собрания) функционируют как в отдельных группах (групповые родительские собрания), так и на уровне Учреждения (Общее родительское собрание). Кроме того, Родительские собрания являются формой работы с родителями (законными представителями), используемой Учреждением для ознакомления родителей (законных представителей) с содержанием и методикой образовательного процесса в Учреждении, психолого-педагогического просвещения</w:t>
      </w:r>
      <w:r w:rsidRPr="00E123D0">
        <w:rPr>
          <w:rFonts w:ascii="Times New Roman" w:hAnsi="Times New Roman" w:cs="Times New Roman"/>
        </w:rPr>
        <w:t>.</w:t>
      </w:r>
    </w:p>
    <w:p w14:paraId="0566B605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4.15.1.1. Общее родительское собрание Учреждения.</w:t>
      </w:r>
    </w:p>
    <w:p w14:paraId="50617FE8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Компетенция Общего родительского собрания:</w:t>
      </w:r>
    </w:p>
    <w:p w14:paraId="4774D9EC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вносит  предложения  в план работы Учреждения, в Программу развития Учреждения;</w:t>
      </w:r>
    </w:p>
    <w:p w14:paraId="68D90920" w14:textId="77777777" w:rsidR="00E123D0" w:rsidRPr="00E123D0" w:rsidRDefault="00E123D0" w:rsidP="00E123D0">
      <w:pPr>
        <w:tabs>
          <w:tab w:val="left" w:pos="0"/>
          <w:tab w:val="left" w:pos="58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взаимодействует с общественными организациями по вопросам пропаганды традиций Учреждения, семейного воспитания;</w:t>
      </w:r>
    </w:p>
    <w:p w14:paraId="693FFB05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выбирает родительский комитет Учреждения;</w:t>
      </w:r>
    </w:p>
    <w:p w14:paraId="568DEC52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заслушивает отчеты заведующего Учреждения, председателя родительского комитета Учреждения;</w:t>
      </w:r>
    </w:p>
    <w:p w14:paraId="1DAFE925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инициирует проведение семинаров для родителей (законных представителей) воспитанников;</w:t>
      </w:r>
    </w:p>
    <w:p w14:paraId="009004BD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рассматривает вопросы поощрения родителей (законных представителей) воспитанников;</w:t>
      </w:r>
    </w:p>
    <w:p w14:paraId="30128766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осуществляет вовлечение родителей в процесс управления Учреждением;</w:t>
      </w:r>
    </w:p>
    <w:p w14:paraId="51E12B7F" w14:textId="77777777" w:rsidR="00E123D0" w:rsidRPr="00E123D0" w:rsidRDefault="00E123D0" w:rsidP="00E123D0">
      <w:pPr>
        <w:tabs>
          <w:tab w:val="left" w:pos="0"/>
          <w:tab w:val="left" w:pos="57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рекомендует темы (вопросы) для обсуждения на родительских собраниях групп Учреждения;</w:t>
      </w:r>
    </w:p>
    <w:p w14:paraId="464E8B81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участвует в планировании, организации и проведении совместных мероприятий, праздников, конкурсов, соревнований и т.д.</w:t>
      </w:r>
    </w:p>
    <w:p w14:paraId="4E4AA649" w14:textId="77777777" w:rsidR="00E123D0" w:rsidRPr="00E123D0" w:rsidRDefault="00E123D0" w:rsidP="00E123D0">
      <w:pPr>
        <w:tabs>
          <w:tab w:val="left" w:pos="0"/>
          <w:tab w:val="left" w:pos="58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обсуждает сложные или конфликтные ситуации; рассматривает актуальные педагогические проблемы;</w:t>
      </w:r>
    </w:p>
    <w:p w14:paraId="20DA10DE" w14:textId="77777777" w:rsidR="00E123D0" w:rsidRPr="00E123D0" w:rsidRDefault="00E123D0" w:rsidP="00E123D0">
      <w:pPr>
        <w:tabs>
          <w:tab w:val="left" w:pos="0"/>
          <w:tab w:val="left" w:pos="58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избирает членов комиссии по урегулированию споров между участниками образовательных отношений от родителей (законных представителей) воспитанников  Учреждения.</w:t>
      </w:r>
    </w:p>
    <w:p w14:paraId="68C5E006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Общее собрание родителей проводится не реже 1 раза в год.</w:t>
      </w:r>
    </w:p>
    <w:p w14:paraId="0A303C0C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Общее собрание родителей выбирает из своего состава председателя, который проводит его заседания и подписывает его решения. Для ведения протоколов заседаний Общего собрания родителей и подсчета голосов из его членов избирается секретарь (делопроизводитель).</w:t>
      </w:r>
    </w:p>
    <w:p w14:paraId="777C411E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Общее собрание родителей созывается по инициативе родительского комитета Учреждения, заведующего  Учреждения.</w:t>
      </w:r>
    </w:p>
    <w:p w14:paraId="74DB14E8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Решения Общего собрания  родителей  Учреждения  принимается простым большинством голосов, и оформляются протоколом, который подписывается председателем и секретарем Общего собрания родителей Учреждения.</w:t>
      </w:r>
    </w:p>
    <w:p w14:paraId="13BDEF9C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4.15.1.2. В группах функционируют групповые родительские комитеты.</w:t>
      </w:r>
    </w:p>
    <w:p w14:paraId="789DF9BA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4.15.1.3. Групповые родительские собрания.</w:t>
      </w:r>
    </w:p>
    <w:p w14:paraId="5F824E67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Компетенция групповых родительских собраний:</w:t>
      </w:r>
    </w:p>
    <w:p w14:paraId="2506ACBF" w14:textId="77777777" w:rsidR="00E123D0" w:rsidRPr="00E123D0" w:rsidRDefault="00E123D0" w:rsidP="00E123D0">
      <w:pPr>
        <w:tabs>
          <w:tab w:val="left" w:pos="0"/>
          <w:tab w:val="left" w:pos="586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вносят  предложения  в  план работы Учреждения, в Программу развития Учреждения;</w:t>
      </w:r>
    </w:p>
    <w:p w14:paraId="0C1DE160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 xml:space="preserve">взаимодействуют с общественными организациями по вопросам пропаганды традиций </w:t>
      </w:r>
      <w:r w:rsidRPr="00E123D0">
        <w:rPr>
          <w:rFonts w:ascii="Times New Roman" w:hAnsi="Times New Roman" w:cs="Times New Roman"/>
        </w:rPr>
        <w:lastRenderedPageBreak/>
        <w:t>Учреждения, семейного воспитания;</w:t>
      </w:r>
    </w:p>
    <w:p w14:paraId="715BC603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заслушивают отчеты заведующего Учреждения;</w:t>
      </w:r>
    </w:p>
    <w:p w14:paraId="68C84C63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инициируют проведение семинаров для родителей (законных представителей) воспитанников;</w:t>
      </w:r>
    </w:p>
    <w:p w14:paraId="67274FFF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осуществляют вовлечение родителей в процесс управления Учреждением;</w:t>
      </w:r>
    </w:p>
    <w:p w14:paraId="6A34E843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участвуют в планировании, организации и проведении совместных мероприятий, праздников, конкурсов, соревнований и т.д.</w:t>
      </w:r>
    </w:p>
    <w:p w14:paraId="0ABF517F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обсуждают сложные или конфликтные ситуации; рассматривают актуальные педагогические проблемы;</w:t>
      </w:r>
    </w:p>
    <w:p w14:paraId="68A631FA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рассматривают методы и способы эффективного сотрудничества Учреждения и семьи;</w:t>
      </w:r>
    </w:p>
    <w:p w14:paraId="4AD8308A" w14:textId="77777777" w:rsidR="00E123D0" w:rsidRPr="00E123D0" w:rsidRDefault="00E123D0" w:rsidP="00E123D0">
      <w:pPr>
        <w:tabs>
          <w:tab w:val="left" w:pos="0"/>
          <w:tab w:val="left" w:pos="583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подводят итоги работы за определенный период;</w:t>
      </w:r>
    </w:p>
    <w:p w14:paraId="62CB0D79" w14:textId="77777777" w:rsidR="00E123D0" w:rsidRPr="00E123D0" w:rsidRDefault="00E123D0" w:rsidP="00E123D0">
      <w:pPr>
        <w:tabs>
          <w:tab w:val="left" w:pos="0"/>
          <w:tab w:val="left" w:pos="588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выбирают членов родительского комитета группы.</w:t>
      </w:r>
    </w:p>
    <w:p w14:paraId="22D0D804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Групповые родительские собрания проводятся не реже 3 раз в год.</w:t>
      </w:r>
    </w:p>
    <w:p w14:paraId="40FBCB00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Каждое групповое родительское собрание выбирает из своего состава председателя, который проводит его заседания и подписывает его решения. Для ведения протоколов заседаний каждого группового родительского собрания и подсчета голосов из его членов избирается секретарь (делопроизводитель).</w:t>
      </w:r>
    </w:p>
    <w:p w14:paraId="16A785A9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Решения групповых родительских собраний Учреждения принимается простым большинством голосов, и оформляются протоколом, который подписывается председателем и секретарем.</w:t>
      </w:r>
    </w:p>
    <w:p w14:paraId="33BF62E3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4.15.2. Родительский комитет Учреждения.</w:t>
      </w:r>
    </w:p>
    <w:p w14:paraId="504164AC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Родительский комитет Учреждения состоит из представителей родителей (законных представителей) всех групп Учреждения. Члены родительского комитета избираются Общим собранием родителей.</w:t>
      </w:r>
    </w:p>
    <w:p w14:paraId="77BFFBE3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Состав родительского комитета Учреждения — количество членов — 3 человека.</w:t>
      </w:r>
    </w:p>
    <w:p w14:paraId="1B2F38C4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Возглавляет родительский комитет Учреждения председатель, избираемый из числа его членов путем открытого голосования простым большинством голосов.</w:t>
      </w:r>
    </w:p>
    <w:p w14:paraId="7DA17012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>Компетенция родительского комитета Учреждения:</w:t>
      </w:r>
    </w:p>
    <w:p w14:paraId="35555D93" w14:textId="77777777" w:rsidR="00E123D0" w:rsidRPr="00E123D0" w:rsidRDefault="00E123D0" w:rsidP="00E123D0">
      <w:pPr>
        <w:tabs>
          <w:tab w:val="left" w:pos="0"/>
          <w:tab w:val="left" w:pos="95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заслушивание отчетов заведующего о создании условий для реализации образовательной программы Учреждения;</w:t>
      </w:r>
    </w:p>
    <w:p w14:paraId="26F38DC5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заслушивание отчетов педагогических работников и старшей медицинской сестры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14:paraId="68928F56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защита прав и законных интересов воспитанников и родителей (законных представителей);</w:t>
      </w:r>
    </w:p>
    <w:p w14:paraId="5991CF1A" w14:textId="77777777" w:rsidR="00E123D0" w:rsidRPr="00E123D0" w:rsidRDefault="00E123D0" w:rsidP="00E123D0">
      <w:pPr>
        <w:tabs>
          <w:tab w:val="left" w:pos="0"/>
          <w:tab w:val="left" w:pos="593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организация выполнения решений Общего собрания родителей;</w:t>
      </w:r>
    </w:p>
    <w:p w14:paraId="49C2F1C2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изучение общественного мнения и потребностей родителей (законных представителей) в образовательных услугах;</w:t>
      </w:r>
    </w:p>
    <w:p w14:paraId="56C18D18" w14:textId="77777777" w:rsidR="00E123D0" w:rsidRPr="00E123D0" w:rsidRDefault="00E123D0" w:rsidP="00E123D0">
      <w:pPr>
        <w:tabs>
          <w:tab w:val="left" w:pos="0"/>
          <w:tab w:val="left" w:pos="577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принятие участия в организации и проведении различных мероприятий (конкурсов, фестивалей, праздников и т.п.);</w:t>
      </w:r>
    </w:p>
    <w:p w14:paraId="5A4EC7F4" w14:textId="77777777" w:rsidR="00E123D0" w:rsidRPr="00E123D0" w:rsidRDefault="00E123D0" w:rsidP="00E123D0">
      <w:pPr>
        <w:tabs>
          <w:tab w:val="left" w:pos="0"/>
          <w:tab w:val="left" w:pos="59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формирование временных комиссий (или иных рабочих органов) по различным направлениям деятельности;</w:t>
      </w:r>
    </w:p>
    <w:p w14:paraId="1B59CD9C" w14:textId="77777777" w:rsidR="00E123D0" w:rsidRPr="00E123D0" w:rsidRDefault="00E123D0" w:rsidP="00E123D0">
      <w:pPr>
        <w:tabs>
          <w:tab w:val="left" w:pos="0"/>
          <w:tab w:val="left" w:pos="591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согласование проектов локальных нормативных актов Учреждения, затрагивающих права и законные интересы воспитанников, а также их родителей (законных представителей);</w:t>
      </w:r>
    </w:p>
    <w:p w14:paraId="5F3197B6" w14:textId="77777777" w:rsidR="00E123D0" w:rsidRPr="00E123D0" w:rsidRDefault="00E123D0" w:rsidP="00E123D0">
      <w:pPr>
        <w:tabs>
          <w:tab w:val="left" w:pos="0"/>
          <w:tab w:val="left" w:pos="582"/>
        </w:tabs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-</w:t>
      </w:r>
      <w:r w:rsidR="002844B9">
        <w:rPr>
          <w:rFonts w:ascii="Times New Roman" w:hAnsi="Times New Roman" w:cs="Times New Roman"/>
        </w:rPr>
        <w:t xml:space="preserve"> </w:t>
      </w:r>
      <w:r w:rsidRPr="00E123D0">
        <w:rPr>
          <w:rFonts w:ascii="Times New Roman" w:hAnsi="Times New Roman" w:cs="Times New Roman"/>
        </w:rPr>
        <w:t>совместное (с заведующим Учреждения)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14:paraId="0C960A3F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ab/>
        <w:t>Заседания родительского комитета Учреждения проводятся ежеквартально. Обязанности по организации и проведению заседания родительского комитета Учреждения возлагаются на его председателя. Решения родительского комитета Учреждения принимаются простым большинством голосов путем открытого голосования.</w:t>
      </w:r>
    </w:p>
    <w:p w14:paraId="7313C04A" w14:textId="77777777" w:rsidR="00E123D0" w:rsidRPr="00E123D0" w:rsidRDefault="00E123D0" w:rsidP="00E123D0">
      <w:pPr>
        <w:tabs>
          <w:tab w:val="left" w:pos="0"/>
        </w:tabs>
        <w:ind w:firstLine="360"/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ab/>
        <w:t>Срок полномочий родительского комитета Учреждения составляет 1 год. Одно и то же лицо может быть членом родительского комитета Учреждения неограниченное число раз.</w:t>
      </w:r>
    </w:p>
    <w:p w14:paraId="57C4D9EE" w14:textId="77777777" w:rsidR="00E123D0" w:rsidRPr="00E123D0" w:rsidRDefault="00E123D0" w:rsidP="00E123D0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E123D0">
        <w:rPr>
          <w:rFonts w:ascii="Times New Roman" w:hAnsi="Times New Roman" w:cs="Times New Roman"/>
        </w:rPr>
        <w:t xml:space="preserve">4.15.3. Решения родительских собраний, Родительского комитета Учреждения носят </w:t>
      </w:r>
      <w:r w:rsidRPr="00E123D0">
        <w:rPr>
          <w:rFonts w:ascii="Times New Roman" w:hAnsi="Times New Roman" w:cs="Times New Roman"/>
        </w:rPr>
        <w:lastRenderedPageBreak/>
        <w:t xml:space="preserve">рекомендательный  характер  как для родителей (законных представителей), так и для педагогического коллектива Учреждения и администрации Учреждения. </w:t>
      </w:r>
    </w:p>
    <w:p w14:paraId="35E973D3" w14:textId="77777777" w:rsidR="00E123D0" w:rsidRPr="00E123D0" w:rsidRDefault="00E123D0" w:rsidP="00E123D0">
      <w:pPr>
        <w:tabs>
          <w:tab w:val="left" w:pos="0"/>
          <w:tab w:val="left" w:pos="1503"/>
        </w:tabs>
        <w:ind w:firstLine="360"/>
        <w:jc w:val="both"/>
        <w:rPr>
          <w:rFonts w:ascii="Times New Roman" w:hAnsi="Times New Roman" w:cs="Times New Roman"/>
        </w:rPr>
      </w:pPr>
      <w:r w:rsidRPr="00E123D0">
        <w:rPr>
          <w:rFonts w:ascii="Times New Roman" w:hAnsi="Times New Roman" w:cs="Times New Roman"/>
        </w:rPr>
        <w:t>Администрация Учреждения обязана проинформировать родителей (законных представителей) о принятых мерах по исполнению рекомендаций и предложений указанных органов в течение 15 дней со дня принятия ими соответствующего решения.</w:t>
      </w:r>
    </w:p>
    <w:p w14:paraId="580D42DD" w14:textId="77777777" w:rsidR="00531FEB" w:rsidRPr="009E4D51" w:rsidRDefault="00531FEB" w:rsidP="000519C0">
      <w:pPr>
        <w:tabs>
          <w:tab w:val="left" w:pos="2974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</w:p>
    <w:p w14:paraId="0FCAF0A1" w14:textId="77777777" w:rsidR="00E9395E" w:rsidRPr="009E4D51" w:rsidRDefault="00E9395E" w:rsidP="000519C0">
      <w:pPr>
        <w:tabs>
          <w:tab w:val="left" w:pos="2974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r w:rsidRPr="009E4D51">
        <w:rPr>
          <w:rFonts w:ascii="Times New Roman" w:hAnsi="Times New Roman" w:cs="Times New Roman"/>
          <w:b/>
          <w:bCs/>
          <w:color w:val="auto"/>
        </w:rPr>
        <w:t>5. Имущество и финансы Учреждения</w:t>
      </w:r>
      <w:bookmarkEnd w:id="4"/>
    </w:p>
    <w:p w14:paraId="777E09E1" w14:textId="77777777" w:rsidR="00E9395E" w:rsidRPr="009E4D51" w:rsidRDefault="00E9395E" w:rsidP="000519C0">
      <w:pPr>
        <w:tabs>
          <w:tab w:val="left" w:pos="113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Имущество Учреждения находится в муниципальной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собственности муниципального образования Тукаевский муниципальный район и закрепляется за Учреждением на праве оперативного управления в целях обеспечения образовательной деятельности в соответствии с настоящим Уставом.</w:t>
      </w:r>
    </w:p>
    <w:p w14:paraId="394E0230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Учреждение в отношении закрепленного за ним имущества осуществляет в пределах, установленных законодательством и настоящим Уставом, в соответствии с целями своей деятельности, заданиями собственника и назначением имущества права владения, пользования и распоряжения им.</w:t>
      </w:r>
    </w:p>
    <w:p w14:paraId="00B6B240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Земельный участок, необходимый для выполнения Учреждением своих уставных задач, предоставляется ему на праве постоянного бессрочного пользования.</w:t>
      </w:r>
    </w:p>
    <w:p w14:paraId="7BE0E74F" w14:textId="77777777" w:rsidR="00E9395E" w:rsidRPr="009E4D51" w:rsidRDefault="00E9395E" w:rsidP="000519C0">
      <w:pPr>
        <w:tabs>
          <w:tab w:val="left" w:pos="114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5.2.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Учреждение 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14:paraId="7E16CC64" w14:textId="77777777" w:rsidR="00E9395E" w:rsidRPr="009E4D51" w:rsidRDefault="00E9395E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5.3.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Учреждение 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отделении Департамента казначейства Министерства финансов Республики Татарстан Тукаевского района в порядке, установленном соглашением между Министерством Финансов РТ и  Главой Тукаевского муниципального района. Учреждение осуществляет операции по расходованию бюджетных средств в соответствии с планом финансово-хозяйственной деятельности.</w:t>
      </w:r>
    </w:p>
    <w:p w14:paraId="4BAC0619" w14:textId="77777777" w:rsidR="00E9395E" w:rsidRPr="009E4D51" w:rsidRDefault="00E9395E" w:rsidP="000519C0">
      <w:pPr>
        <w:tabs>
          <w:tab w:val="left" w:pos="114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5.4.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Учреждение без согласия Собственника не вправе распоряжаться особо ценным движимым имуществом, закрепленным за ним Собственником или приобретенным Учреждением за счет средств, выделенных ему Учредителем на приобретение такого имущества, а также недвижимым имуществом.</w:t>
      </w:r>
    </w:p>
    <w:p w14:paraId="2172CAF8" w14:textId="77777777" w:rsidR="00E9395E" w:rsidRPr="009E4D51" w:rsidRDefault="00E9395E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5.5.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Под особо ценным движимым имуществом понимается движимое имущество, без которого осуществление Учреждением своей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14:paraId="4BE1566C" w14:textId="77777777" w:rsidR="00E9395E" w:rsidRPr="009E4D51" w:rsidRDefault="00E9395E" w:rsidP="000519C0">
      <w:pPr>
        <w:tabs>
          <w:tab w:val="left" w:pos="115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5.6.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Остальным находящимся на праве оперативного управления имуществом Учреждение вправе распоряжаться самостоятельно, если иное не предусмотрено действующим законодательством Российской Федерации.</w:t>
      </w:r>
    </w:p>
    <w:p w14:paraId="1EBD4E45" w14:textId="77777777" w:rsidR="00E9395E" w:rsidRPr="009E4D51" w:rsidRDefault="00E9395E" w:rsidP="000519C0">
      <w:pPr>
        <w:tabs>
          <w:tab w:val="left" w:pos="114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5.7.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Крупные сделки и сделки, в совершении которых имеется заинтересованность, могут быть совершены Учреждением только с предварительного согласия Учредителя.</w:t>
      </w:r>
    </w:p>
    <w:p w14:paraId="5F706928" w14:textId="77777777" w:rsidR="00E9395E" w:rsidRPr="009E4D51" w:rsidRDefault="00E9395E" w:rsidP="000519C0">
      <w:pPr>
        <w:tabs>
          <w:tab w:val="left" w:pos="114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5.8.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Заведующий Учреждением несет перед Учредителем ответственность в размере убытков, причиненных Учреждением 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14:paraId="767F174B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5.9. Учреждение несет ответственность перед Учредителем и Собственником за сохранность и эффективное использование переданного в оперативное управление имущества.</w:t>
      </w:r>
    </w:p>
    <w:p w14:paraId="04AD8A71" w14:textId="77777777" w:rsidR="00E9395E" w:rsidRPr="009E4D51" w:rsidRDefault="00E9395E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5.10.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Учреждению запрещено совершать сделки, возможными последствиями которых является отчуждение или обременение имущества, закрепленного за Учреждением, или имущества, приобретенного за счет средств, выделенных Учредителем.</w:t>
      </w:r>
    </w:p>
    <w:p w14:paraId="10A4BDA3" w14:textId="77777777" w:rsidR="00E9395E" w:rsidRPr="009E4D51" w:rsidRDefault="00E9395E" w:rsidP="000519C0">
      <w:pPr>
        <w:tabs>
          <w:tab w:val="left" w:pos="143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5.11.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приобретенных Учреждением за счет средств, выделенных ему Учредителем на приобретение такого имущества, расходов на уплату </w:t>
      </w:r>
      <w:r w:rsidRPr="009E4D51">
        <w:rPr>
          <w:rFonts w:ascii="Times New Roman" w:hAnsi="Times New Roman" w:cs="Times New Roman"/>
          <w:color w:val="auto"/>
        </w:rPr>
        <w:lastRenderedPageBreak/>
        <w:t>налогов, в качестве объекта налогообложения, по которым признается соответствующее имущество, в том числе земельные участки.</w:t>
      </w:r>
    </w:p>
    <w:p w14:paraId="1B0BCC9E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Финансовое обеспечение указанной деятельности осуществляется в виде субвенций, субсидий из бюджета Тукаевского</w:t>
      </w:r>
      <w:r w:rsidR="00531FEB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муниципального района и иных не запрещенных федеральными законами источников.</w:t>
      </w:r>
    </w:p>
    <w:p w14:paraId="2EB577EE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Тукаевского</w:t>
      </w:r>
      <w:r w:rsidR="00531FEB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муниципального района.</w:t>
      </w:r>
    </w:p>
    <w:p w14:paraId="02C6B796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Уменьшение объема субсидии, предоставленной на выполнение муниципального задания, в течение срока его выполнения осуществляется только при соответствующем изменении муниципального задания.</w:t>
      </w:r>
    </w:p>
    <w:p w14:paraId="1C7DABF8" w14:textId="77777777" w:rsidR="00E9395E" w:rsidRPr="009E4D51" w:rsidRDefault="00E9395E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5.12.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Источниками формирования имущества и финансовых ресурсов Учреждения являются:</w:t>
      </w:r>
    </w:p>
    <w:p w14:paraId="1C3AFE99" w14:textId="77777777" w:rsidR="00E9395E" w:rsidRPr="009E4D51" w:rsidRDefault="00E9395E" w:rsidP="000519C0">
      <w:pPr>
        <w:tabs>
          <w:tab w:val="left" w:pos="56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B06ED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бюджетные и внебюджетные средства;</w:t>
      </w:r>
    </w:p>
    <w:p w14:paraId="1E45F239" w14:textId="77777777" w:rsidR="00E9395E" w:rsidRPr="009E4D51" w:rsidRDefault="00E9395E" w:rsidP="000519C0">
      <w:pPr>
        <w:tabs>
          <w:tab w:val="left" w:pos="56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B06ED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имущество, переданное Учреждению собственником;</w:t>
      </w:r>
    </w:p>
    <w:p w14:paraId="7C6A48D9" w14:textId="77777777" w:rsidR="00E9395E" w:rsidRPr="009E4D51" w:rsidRDefault="00E9395E" w:rsidP="000519C0">
      <w:pPr>
        <w:tabs>
          <w:tab w:val="left" w:pos="56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B06ED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доход, полученный от оказанных платных образовательных услуг, приносящей доход деятельности, а также от других видов разрешенной самостоятельной деятельности;</w:t>
      </w:r>
    </w:p>
    <w:p w14:paraId="1479AC5D" w14:textId="77777777" w:rsidR="00E9395E" w:rsidRPr="009E4D51" w:rsidRDefault="00E9395E" w:rsidP="000519C0">
      <w:pPr>
        <w:tabs>
          <w:tab w:val="left" w:pos="59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B06ED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безвозмездные и (или) благотворительные дары и пожертвования российских и (или) иностранных юридических и физических лиц;</w:t>
      </w:r>
    </w:p>
    <w:p w14:paraId="1AD62542" w14:textId="77777777" w:rsidR="00E9395E" w:rsidRPr="009E4D51" w:rsidRDefault="00E9395E" w:rsidP="000519C0">
      <w:pPr>
        <w:tabs>
          <w:tab w:val="left" w:pos="57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B06ED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другие источники в соответствии с действующим законодательством Российской Федерации.</w:t>
      </w:r>
    </w:p>
    <w:p w14:paraId="246014AB" w14:textId="77777777" w:rsidR="00E9395E" w:rsidRPr="009E4D51" w:rsidRDefault="00E9395E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5.13.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Денежные средства, имущество и иные объекты собственности, переданные Учреждению физическими и (или) юридическими лицами в форме дара, пожертвования, а также доходы от собственной деятельности Учреждения и приобретенные на эти доходы объекты собственности поступают в самостоятельное распоряжение Учреждения и используются им для достижения целей, ради которых оно создано.</w:t>
      </w:r>
    </w:p>
    <w:p w14:paraId="1505A6BC" w14:textId="77777777" w:rsidR="00E9395E" w:rsidRPr="009E4D51" w:rsidRDefault="00E9395E" w:rsidP="000519C0">
      <w:pPr>
        <w:tabs>
          <w:tab w:val="left" w:pos="142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5.14.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При осуществлении права оперативного управления имуществом Учреждение обязано:</w:t>
      </w:r>
    </w:p>
    <w:p w14:paraId="14DA4022" w14:textId="77777777" w:rsidR="00E9395E" w:rsidRPr="009E4D51" w:rsidRDefault="00E9395E" w:rsidP="000519C0">
      <w:pPr>
        <w:tabs>
          <w:tab w:val="left" w:pos="142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C2BDC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эффективно и рационально использовать имущество согласно целям уставной деятельности;</w:t>
      </w:r>
    </w:p>
    <w:p w14:paraId="13DB16EB" w14:textId="77777777" w:rsidR="00E9395E" w:rsidRPr="009E4D51" w:rsidRDefault="00E9395E" w:rsidP="000519C0">
      <w:pPr>
        <w:tabs>
          <w:tab w:val="left" w:pos="142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C2BDC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обеспечивать сохранность и использование имущества строго по целевому назначению;</w:t>
      </w:r>
    </w:p>
    <w:p w14:paraId="570B028C" w14:textId="77777777" w:rsidR="00E9395E" w:rsidRPr="009E4D51" w:rsidRDefault="00E9395E" w:rsidP="000519C0">
      <w:pPr>
        <w:tabs>
          <w:tab w:val="left" w:pos="58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C2BDC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не допускать ухудшения технического состояния имущества, помимо ухудшения, связанного с нормативным износом в процессе эксплуатации;</w:t>
      </w:r>
    </w:p>
    <w:p w14:paraId="5C6D9225" w14:textId="77777777" w:rsidR="00E9395E" w:rsidRPr="009E4D51" w:rsidRDefault="00E9395E" w:rsidP="000519C0">
      <w:pPr>
        <w:tabs>
          <w:tab w:val="left" w:pos="5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C2BDC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осуществлять капитальный и текущий ремонт движимого и недвижимого имущества;</w:t>
      </w:r>
    </w:p>
    <w:p w14:paraId="728C74BF" w14:textId="77777777" w:rsidR="00E9395E" w:rsidRPr="009E4D51" w:rsidRDefault="00E9395E" w:rsidP="000519C0">
      <w:pPr>
        <w:tabs>
          <w:tab w:val="left" w:pos="57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0C2BDC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начислять амортизационные начисления на изнашиваемую часть имущества.</w:t>
      </w:r>
    </w:p>
    <w:p w14:paraId="1167C564" w14:textId="77777777" w:rsidR="00E9395E" w:rsidRPr="009E4D51" w:rsidRDefault="00E9395E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5.15.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Собственник вправе изъять лишнее, неиспользуемое или используемое не по назначению имущество, закрепленное им за Учреждением, либо приобретенное Учреждением за счет средств, выделенных ему Учредителем на приобретение этого имущества. Имуществом, изъятым у Учреждения, Собственник этого имущества вправе распорядиться по своему усмотрению.</w:t>
      </w:r>
    </w:p>
    <w:p w14:paraId="550C467F" w14:textId="77777777" w:rsidR="00E9395E" w:rsidRPr="009E4D51" w:rsidRDefault="00E9395E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Изъятие и (или) отчуждение недвижимого имущества производится на основании распоряжения палаты имущественных и земельных отношений Тукаевского муниципального района.</w:t>
      </w:r>
    </w:p>
    <w:p w14:paraId="52F966AE" w14:textId="77777777" w:rsidR="00E9395E" w:rsidRPr="009E4D51" w:rsidRDefault="00876252" w:rsidP="000519C0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A90A05">
        <w:rPr>
          <w:rFonts w:ascii="Times New Roman" w:hAnsi="Times New Roman" w:cs="Times New Roman"/>
        </w:rPr>
        <w:t>5.16. Крупная сделка может быть совершена Учреждением только с предварительного согласия Учредителя</w:t>
      </w:r>
      <w:r w:rsidR="00E9395E" w:rsidRPr="009E4D51">
        <w:rPr>
          <w:rFonts w:ascii="Times New Roman" w:hAnsi="Times New Roman" w:cs="Times New Roman"/>
          <w:color w:val="auto"/>
        </w:rPr>
        <w:t>.</w:t>
      </w:r>
    </w:p>
    <w:p w14:paraId="44E4F44E" w14:textId="77777777" w:rsidR="00E9395E" w:rsidRDefault="00E9395E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5.17.</w:t>
      </w:r>
      <w:r w:rsidR="00DC1DE6" w:rsidRPr="009E4D51">
        <w:rPr>
          <w:rFonts w:ascii="Times New Roman" w:hAnsi="Times New Roman" w:cs="Times New Roman"/>
          <w:color w:val="auto"/>
        </w:rPr>
        <w:t xml:space="preserve">  </w:t>
      </w:r>
      <w:r w:rsidRPr="009E4D51">
        <w:rPr>
          <w:rFonts w:ascii="Times New Roman" w:hAnsi="Times New Roman" w:cs="Times New Roman"/>
          <w:color w:val="auto"/>
        </w:rPr>
        <w:t>Учреждение ведет оперативный, бухгалтерский и статистический учет и отчетность в соответствии с действующим законодательством самостоятельно или по договору с Централизованной бухгалтерией.</w:t>
      </w:r>
    </w:p>
    <w:p w14:paraId="1E7D3F09" w14:textId="77777777" w:rsidR="00F00914" w:rsidRPr="009E4D51" w:rsidRDefault="00F00914" w:rsidP="000519C0">
      <w:pPr>
        <w:tabs>
          <w:tab w:val="left" w:pos="1431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45E808EC" w14:textId="77777777" w:rsidR="00E9395E" w:rsidRPr="009E4D51" w:rsidRDefault="00E9395E" w:rsidP="000519C0">
      <w:pPr>
        <w:tabs>
          <w:tab w:val="left" w:pos="1422"/>
        </w:tabs>
        <w:ind w:left="360"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bookmarkStart w:id="5" w:name="bookmark6"/>
      <w:r w:rsidRPr="009E4D51">
        <w:rPr>
          <w:rFonts w:ascii="Times New Roman" w:hAnsi="Times New Roman" w:cs="Times New Roman"/>
          <w:b/>
          <w:bCs/>
          <w:color w:val="auto"/>
        </w:rPr>
        <w:t>6.</w:t>
      </w:r>
      <w:r w:rsidRPr="009E4D51">
        <w:rPr>
          <w:rFonts w:ascii="Times New Roman" w:hAnsi="Times New Roman" w:cs="Times New Roman"/>
          <w:b/>
          <w:bCs/>
          <w:color w:val="auto"/>
        </w:rPr>
        <w:tab/>
        <w:t xml:space="preserve">Работники Учреждения, </w:t>
      </w:r>
    </w:p>
    <w:p w14:paraId="71AB189A" w14:textId="77777777" w:rsidR="00E9395E" w:rsidRPr="009E4D51" w:rsidRDefault="00E9395E" w:rsidP="000519C0">
      <w:pPr>
        <w:tabs>
          <w:tab w:val="left" w:pos="1422"/>
        </w:tabs>
        <w:ind w:left="360"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r w:rsidRPr="009E4D51">
        <w:rPr>
          <w:rFonts w:ascii="Times New Roman" w:hAnsi="Times New Roman" w:cs="Times New Roman"/>
          <w:b/>
          <w:bCs/>
          <w:color w:val="auto"/>
        </w:rPr>
        <w:t>осуществляющие вспомогательные функции</w:t>
      </w:r>
      <w:bookmarkEnd w:id="5"/>
    </w:p>
    <w:p w14:paraId="4BDBC81A" w14:textId="77777777" w:rsidR="00E9395E" w:rsidRPr="009E4D51" w:rsidRDefault="00E9395E" w:rsidP="000519C0">
      <w:pPr>
        <w:tabs>
          <w:tab w:val="left" w:pos="114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6.1.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В Учреждении наряду с должностями руководящих и педагогических работников </w:t>
      </w:r>
      <w:r w:rsidRPr="009E4D51">
        <w:rPr>
          <w:rFonts w:ascii="Times New Roman" w:hAnsi="Times New Roman" w:cs="Times New Roman"/>
          <w:color w:val="auto"/>
        </w:rPr>
        <w:lastRenderedPageBreak/>
        <w:t>предусмотрены должности административно</w:t>
      </w:r>
      <w:r w:rsidRPr="009E4D51">
        <w:rPr>
          <w:rFonts w:ascii="Times New Roman" w:hAnsi="Times New Roman" w:cs="Times New Roman"/>
          <w:color w:val="auto"/>
        </w:rPr>
        <w:softHyphen/>
      </w:r>
      <w:r w:rsidRPr="009E4D51">
        <w:rPr>
          <w:rFonts w:ascii="Times New Roman" w:hAnsi="Times New Roman" w:cs="Times New Roman"/>
          <w:color w:val="auto"/>
          <w:lang w:val="tt-RU"/>
        </w:rPr>
        <w:t>-</w:t>
      </w:r>
      <w:r w:rsidRPr="009E4D51">
        <w:rPr>
          <w:rFonts w:ascii="Times New Roman" w:hAnsi="Times New Roman" w:cs="Times New Roman"/>
          <w:color w:val="auto"/>
        </w:rPr>
        <w:t>хозяйственных, производственных, учебно-вспомогательных и иных работников, осуществляющих вспомогательные функции (далее - Иные работники).</w:t>
      </w:r>
    </w:p>
    <w:p w14:paraId="49986689" w14:textId="77777777" w:rsidR="00E9395E" w:rsidRPr="009E4D51" w:rsidRDefault="00E9395E" w:rsidP="000519C0">
      <w:pPr>
        <w:tabs>
          <w:tab w:val="left" w:pos="113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6.2.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Право на занятие должностей, предусмотренных п. 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14:paraId="76A26E7B" w14:textId="77777777" w:rsidR="00E9395E" w:rsidRPr="009E4D51" w:rsidRDefault="00E9395E" w:rsidP="000519C0">
      <w:pPr>
        <w:tabs>
          <w:tab w:val="left" w:pos="1205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6.3.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Иные работники Учреждения имеют право на:</w:t>
      </w:r>
    </w:p>
    <w:p w14:paraId="50756748" w14:textId="77777777" w:rsidR="00E9395E" w:rsidRPr="009E4D51" w:rsidRDefault="00E9395E" w:rsidP="000519C0">
      <w:pPr>
        <w:tabs>
          <w:tab w:val="left" w:pos="57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 участие в управлении Учреждением в порядке, определяемом настоящим Уставом и (или) локальными нормативными актами Учреждения, а именно участвовать в деятельности Общего собрания работников;</w:t>
      </w:r>
    </w:p>
    <w:p w14:paraId="43082613" w14:textId="77777777" w:rsidR="00E9395E" w:rsidRPr="009E4D51" w:rsidRDefault="00E9395E" w:rsidP="000519C0">
      <w:pPr>
        <w:tabs>
          <w:tab w:val="left" w:pos="57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условия труда, отвечающие требованиям безопасности и гигиены;</w:t>
      </w:r>
    </w:p>
    <w:p w14:paraId="2AA9767A" w14:textId="77777777" w:rsidR="00E9395E" w:rsidRPr="009E4D51" w:rsidRDefault="00E9395E" w:rsidP="000519C0">
      <w:pPr>
        <w:tabs>
          <w:tab w:val="left" w:pos="59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14:paraId="4232FC6A" w14:textId="77777777" w:rsidR="00E9395E" w:rsidRPr="009E4D51" w:rsidRDefault="00E9395E" w:rsidP="000519C0">
      <w:pPr>
        <w:tabs>
          <w:tab w:val="left" w:pos="58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14:paraId="390A3D09" w14:textId="77777777" w:rsidR="00E9395E" w:rsidRPr="009E4D51" w:rsidRDefault="00E9395E" w:rsidP="000519C0">
      <w:pPr>
        <w:tabs>
          <w:tab w:val="left" w:pos="59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14:paraId="58D44388" w14:textId="77777777" w:rsidR="00E9395E" w:rsidRPr="009E4D51" w:rsidRDefault="00E9395E" w:rsidP="000519C0">
      <w:pPr>
        <w:tabs>
          <w:tab w:val="left" w:pos="5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14:paraId="622F9A43" w14:textId="77777777" w:rsidR="00E9395E" w:rsidRPr="009E4D51" w:rsidRDefault="00E9395E" w:rsidP="000519C0">
      <w:pPr>
        <w:tabs>
          <w:tab w:val="left" w:pos="59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14:paraId="573DDEB8" w14:textId="77777777" w:rsidR="00E9395E" w:rsidRPr="009E4D51" w:rsidRDefault="00E9395E" w:rsidP="000519C0">
      <w:pPr>
        <w:tabs>
          <w:tab w:val="left" w:pos="5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14:paraId="7B9625A3" w14:textId="77777777" w:rsidR="00E9395E" w:rsidRPr="009E4D51" w:rsidRDefault="00E9395E" w:rsidP="000519C0">
      <w:pPr>
        <w:tabs>
          <w:tab w:val="left" w:pos="56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14:paraId="4A2ED487" w14:textId="77777777" w:rsidR="00E9395E" w:rsidRPr="009E4D51" w:rsidRDefault="00E9395E" w:rsidP="000519C0">
      <w:pPr>
        <w:tabs>
          <w:tab w:val="left" w:pos="57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поощрение в соответствии с Правилами внутреннего трудового распорядка за достижения в труде и общественной жизни;</w:t>
      </w:r>
    </w:p>
    <w:p w14:paraId="019C11B1" w14:textId="77777777" w:rsidR="00E9395E" w:rsidRPr="009E4D51" w:rsidRDefault="00E9395E" w:rsidP="000519C0">
      <w:pPr>
        <w:tabs>
          <w:tab w:val="left" w:pos="5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14:paraId="5B5F7430" w14:textId="77777777" w:rsidR="00E9395E" w:rsidRPr="009E4D51" w:rsidRDefault="00E9395E" w:rsidP="000519C0">
      <w:pPr>
        <w:tabs>
          <w:tab w:val="left" w:pos="58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защиту профессиональной чести и достоинства;</w:t>
      </w:r>
    </w:p>
    <w:p w14:paraId="77F93AD0" w14:textId="77777777" w:rsidR="00E9395E" w:rsidRPr="009E4D51" w:rsidRDefault="00E9395E" w:rsidP="000519C0">
      <w:pPr>
        <w:tabs>
          <w:tab w:val="left" w:pos="5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обжалование приказов и распоряжений администрации Учреждения в установленном законодательством Российской Федерации порядке;</w:t>
      </w:r>
    </w:p>
    <w:p w14:paraId="2F524004" w14:textId="77777777" w:rsidR="00E9395E" w:rsidRPr="009E4D51" w:rsidRDefault="00E9395E" w:rsidP="000519C0">
      <w:pPr>
        <w:tabs>
          <w:tab w:val="left" w:pos="572"/>
          <w:tab w:val="left" w:pos="6111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защиту персональных данных в порядке, установленном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законодательством.</w:t>
      </w:r>
    </w:p>
    <w:p w14:paraId="016E9613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6.4.  Иные работники Учреждения обязаны:</w:t>
      </w:r>
    </w:p>
    <w:p w14:paraId="0A80085C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соответствовать требованиям квалификационных характеристик;</w:t>
      </w:r>
    </w:p>
    <w:p w14:paraId="6CCD6067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14:paraId="1DF8307D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соблюдать Правила внутреннего трудового распорядка, иные локальные нормативные акты Учреждения;</w:t>
      </w:r>
    </w:p>
    <w:p w14:paraId="5568FE34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соблюдать установленный порядок хранения материальных ценностей и документов;</w:t>
      </w:r>
    </w:p>
    <w:p w14:paraId="37ED0614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14:paraId="1B0F0A67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 xml:space="preserve"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</w:t>
      </w:r>
      <w:r w:rsidRPr="00A90A05">
        <w:rPr>
          <w:rFonts w:ascii="Times New Roman" w:hAnsi="Times New Roman" w:cs="Times New Roman"/>
        </w:rPr>
        <w:lastRenderedPageBreak/>
        <w:t>защиты;</w:t>
      </w:r>
    </w:p>
    <w:p w14:paraId="2B0EE2CB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соблюдать этические нормы поведения в коллективе;</w:t>
      </w:r>
    </w:p>
    <w:p w14:paraId="751F4342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систематически повышать свою профессиональную квалификацию;</w:t>
      </w:r>
    </w:p>
    <w:p w14:paraId="4B64400D" w14:textId="77777777" w:rsidR="003E4878" w:rsidRPr="00A90A05" w:rsidRDefault="003E4878" w:rsidP="003E4878">
      <w:pPr>
        <w:ind w:firstLine="708"/>
        <w:jc w:val="both"/>
        <w:rPr>
          <w:rFonts w:ascii="Times New Roman" w:hAnsi="Times New Roman" w:cs="Times New Roman"/>
        </w:rPr>
      </w:pPr>
      <w:r w:rsidRPr="00A90A05">
        <w:rPr>
          <w:rFonts w:ascii="Times New Roman" w:hAnsi="Times New Roman" w:cs="Times New Roman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14:paraId="5FF9FCFA" w14:textId="77777777" w:rsidR="00E9395E" w:rsidRPr="009E4D51" w:rsidRDefault="003E4878" w:rsidP="003E4878">
      <w:pPr>
        <w:tabs>
          <w:tab w:val="left" w:pos="57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A90A05">
        <w:rPr>
          <w:rFonts w:ascii="Times New Roman" w:hAnsi="Times New Roman" w:cs="Times New Roman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</w:t>
      </w:r>
      <w:r w:rsidR="00E9395E" w:rsidRPr="009E4D51">
        <w:rPr>
          <w:rFonts w:ascii="Times New Roman" w:hAnsi="Times New Roman" w:cs="Times New Roman"/>
          <w:color w:val="auto"/>
        </w:rPr>
        <w:t>.</w:t>
      </w:r>
    </w:p>
    <w:p w14:paraId="146ADCE3" w14:textId="77777777" w:rsidR="00E9395E" w:rsidRPr="009E4D51" w:rsidRDefault="00E9395E" w:rsidP="000519C0">
      <w:pPr>
        <w:tabs>
          <w:tab w:val="left" w:pos="113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6.5.</w:t>
      </w:r>
      <w:r w:rsidR="00D45518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Иные работники Учреждения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законами.</w:t>
      </w:r>
    </w:p>
    <w:p w14:paraId="62A8B0AD" w14:textId="77777777" w:rsidR="00E9395E" w:rsidRPr="009E4D51" w:rsidRDefault="00E9395E" w:rsidP="000519C0">
      <w:pPr>
        <w:tabs>
          <w:tab w:val="left" w:pos="1138"/>
          <w:tab w:val="left" w:pos="3063"/>
          <w:tab w:val="left" w:pos="7167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6.6.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Правовой статус (права, обязанности и ответственность) вспомогательного (инженерно-технического, </w:t>
      </w:r>
      <w:r w:rsidR="00531FEB" w:rsidRPr="009E4D51">
        <w:rPr>
          <w:rFonts w:ascii="Times New Roman" w:hAnsi="Times New Roman" w:cs="Times New Roman"/>
          <w:color w:val="auto"/>
        </w:rPr>
        <w:t>административно-хозяйственного</w:t>
      </w:r>
      <w:r w:rsidRPr="009E4D51">
        <w:rPr>
          <w:rFonts w:ascii="Times New Roman" w:hAnsi="Times New Roman" w:cs="Times New Roman"/>
          <w:color w:val="auto"/>
        </w:rPr>
        <w:t>, производственного, учебно-вспомогательного) персонала, а также их социальные гарантии и льготы определяются 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 Учреждения, должностных инструкциях и в трудовых договорах с работниками.</w:t>
      </w:r>
    </w:p>
    <w:p w14:paraId="7C8ED03C" w14:textId="77777777" w:rsidR="002844B9" w:rsidRDefault="002844B9" w:rsidP="000519C0">
      <w:pPr>
        <w:tabs>
          <w:tab w:val="left" w:pos="2567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bookmarkStart w:id="6" w:name="bookmark7"/>
    </w:p>
    <w:p w14:paraId="0DD78383" w14:textId="77777777" w:rsidR="00E9395E" w:rsidRPr="009E4D51" w:rsidRDefault="00E9395E" w:rsidP="000519C0">
      <w:pPr>
        <w:tabs>
          <w:tab w:val="left" w:pos="2567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r w:rsidRPr="009E4D51">
        <w:rPr>
          <w:rFonts w:ascii="Times New Roman" w:hAnsi="Times New Roman" w:cs="Times New Roman"/>
          <w:b/>
          <w:bCs/>
          <w:color w:val="auto"/>
        </w:rPr>
        <w:t>7.   Регламентация деятельности Учреждения</w:t>
      </w:r>
      <w:bookmarkEnd w:id="6"/>
    </w:p>
    <w:p w14:paraId="1FDCF9DB" w14:textId="77777777" w:rsidR="00E9395E" w:rsidRPr="009E4D51" w:rsidRDefault="00E9395E" w:rsidP="000519C0">
      <w:pPr>
        <w:tabs>
          <w:tab w:val="left" w:pos="114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7.1.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14:paraId="7B6A020C" w14:textId="77777777" w:rsidR="00E9395E" w:rsidRPr="009E4D51" w:rsidRDefault="00E9395E" w:rsidP="000519C0">
      <w:pPr>
        <w:tabs>
          <w:tab w:val="left" w:pos="1129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7.2.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Для регламентации деятельности Учреждение разрабатывает и принимает следующие виды локальных нормативных актов:</w:t>
      </w:r>
    </w:p>
    <w:p w14:paraId="2CDD8F1B" w14:textId="77777777" w:rsidR="00E9395E" w:rsidRPr="009E4D51" w:rsidRDefault="00E9395E" w:rsidP="000519C0">
      <w:pPr>
        <w:tabs>
          <w:tab w:val="left" w:pos="558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договоры (в том числе коллективный договор);</w:t>
      </w:r>
    </w:p>
    <w:p w14:paraId="4AC7C551" w14:textId="77777777" w:rsidR="00E9395E" w:rsidRPr="009E4D51" w:rsidRDefault="00E9395E" w:rsidP="000519C0">
      <w:pPr>
        <w:tabs>
          <w:tab w:val="left" w:pos="58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правила - регламентируют организационные, дисциплинарные, хозяйственные и иные специальные стороны деятельности организации, участников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</w:t>
      </w:r>
    </w:p>
    <w:p w14:paraId="6CE98B57" w14:textId="77777777" w:rsidR="00E9395E" w:rsidRPr="009E4D51" w:rsidRDefault="00E9395E" w:rsidP="000519C0">
      <w:pPr>
        <w:tabs>
          <w:tab w:val="left" w:pos="572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инструкции по охране труда и т.д.);</w:t>
      </w:r>
    </w:p>
    <w:p w14:paraId="56937D6B" w14:textId="77777777" w:rsidR="0078133C" w:rsidRPr="009E4D51" w:rsidRDefault="00E9395E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-</w:t>
      </w:r>
      <w:r w:rsidR="00284181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 xml:space="preserve">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</w:t>
      </w:r>
    </w:p>
    <w:p w14:paraId="733F529A" w14:textId="77777777" w:rsidR="00E9395E" w:rsidRPr="009E4D51" w:rsidRDefault="0078133C" w:rsidP="000519C0">
      <w:pPr>
        <w:tabs>
          <w:tab w:val="left" w:pos="596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 xml:space="preserve">- </w:t>
      </w:r>
      <w:r w:rsidR="00E9395E" w:rsidRPr="009E4D51">
        <w:rPr>
          <w:rFonts w:ascii="Times New Roman" w:hAnsi="Times New Roman" w:cs="Times New Roman"/>
          <w:color w:val="auto"/>
        </w:rPr>
        <w:t>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Учреждения и т.д.).</w:t>
      </w:r>
    </w:p>
    <w:p w14:paraId="5F50CAE4" w14:textId="77777777" w:rsidR="00E9395E" w:rsidRPr="009E4D51" w:rsidRDefault="00E9395E" w:rsidP="000519C0">
      <w:pPr>
        <w:tabs>
          <w:tab w:val="left" w:pos="1163"/>
        </w:tabs>
        <w:ind w:firstLine="709"/>
        <w:jc w:val="both"/>
        <w:rPr>
          <w:rFonts w:ascii="Times New Roman" w:hAnsi="Times New Roman" w:cs="Times New Roman"/>
          <w:color w:val="auto"/>
        </w:rPr>
      </w:pPr>
      <w:r w:rsidRPr="009E4D51">
        <w:rPr>
          <w:rFonts w:ascii="Times New Roman" w:hAnsi="Times New Roman" w:cs="Times New Roman"/>
          <w:color w:val="auto"/>
        </w:rPr>
        <w:t>7.</w:t>
      </w:r>
      <w:r w:rsidR="00EE65CA">
        <w:rPr>
          <w:rFonts w:ascii="Times New Roman" w:hAnsi="Times New Roman" w:cs="Times New Roman"/>
          <w:color w:val="auto"/>
        </w:rPr>
        <w:t>3</w:t>
      </w:r>
      <w:r w:rsidRPr="009E4D51">
        <w:rPr>
          <w:rFonts w:ascii="Times New Roman" w:hAnsi="Times New Roman" w:cs="Times New Roman"/>
          <w:color w:val="auto"/>
        </w:rPr>
        <w:t>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Pr="009E4D51">
        <w:rPr>
          <w:rFonts w:ascii="Times New Roman" w:hAnsi="Times New Roman" w:cs="Times New Roman"/>
          <w:color w:val="auto"/>
        </w:rPr>
        <w:t>Локальные нормативные акты, принятые коллегиальными органами управления Учреждения, утверждаются заведующим Учреждения и вводятся в действие приказом.</w:t>
      </w:r>
    </w:p>
    <w:p w14:paraId="39846ADD" w14:textId="77777777" w:rsidR="00E9395E" w:rsidRPr="009E4D51" w:rsidRDefault="00EE65CA" w:rsidP="000519C0">
      <w:pPr>
        <w:tabs>
          <w:tab w:val="left" w:pos="1154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7.4</w:t>
      </w:r>
      <w:r w:rsidR="00E9395E" w:rsidRPr="009E4D51">
        <w:rPr>
          <w:rFonts w:ascii="Times New Roman" w:hAnsi="Times New Roman" w:cs="Times New Roman"/>
          <w:color w:val="auto"/>
        </w:rPr>
        <w:t>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="00E9395E" w:rsidRPr="009E4D51">
        <w:rPr>
          <w:rFonts w:ascii="Times New Roman" w:hAnsi="Times New Roman" w:cs="Times New Roman"/>
          <w:color w:val="auto"/>
        </w:rPr>
        <w:t>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14:paraId="2804788D" w14:textId="77777777" w:rsidR="00E9395E" w:rsidRDefault="00E9395E" w:rsidP="000519C0">
      <w:pPr>
        <w:tabs>
          <w:tab w:val="left" w:pos="1154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4E919203" w14:textId="77777777" w:rsidR="00E37219" w:rsidRPr="009E4D51" w:rsidRDefault="00E37219" w:rsidP="000519C0">
      <w:pPr>
        <w:tabs>
          <w:tab w:val="left" w:pos="1154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419B604C" w14:textId="77777777" w:rsidR="001850D6" w:rsidRPr="00C66150" w:rsidRDefault="001850D6" w:rsidP="001850D6">
      <w:pPr>
        <w:widowControl/>
        <w:ind w:left="707" w:firstLine="709"/>
        <w:jc w:val="both"/>
        <w:rPr>
          <w:rFonts w:ascii="Times New Roman" w:eastAsia="Calibri" w:hAnsi="Times New Roman" w:cs="Times New Roman"/>
          <w:b/>
          <w:color w:val="auto"/>
          <w:lang w:eastAsia="en-US"/>
        </w:rPr>
      </w:pPr>
      <w:bookmarkStart w:id="7" w:name="bookmark8"/>
      <w:r>
        <w:rPr>
          <w:rFonts w:ascii="Times New Roman" w:eastAsia="Calibri" w:hAnsi="Times New Roman" w:cs="Times New Roman"/>
          <w:b/>
          <w:color w:val="auto"/>
          <w:lang w:eastAsia="en-US"/>
        </w:rPr>
        <w:t>8</w:t>
      </w:r>
      <w:r w:rsidRPr="00C66150">
        <w:rPr>
          <w:rFonts w:ascii="Times New Roman" w:eastAsia="Calibri" w:hAnsi="Times New Roman" w:cs="Times New Roman"/>
          <w:b/>
          <w:color w:val="auto"/>
          <w:lang w:eastAsia="en-US"/>
        </w:rPr>
        <w:t>.</w:t>
      </w:r>
      <w:r>
        <w:rPr>
          <w:rFonts w:ascii="Times New Roman" w:eastAsia="Calibri" w:hAnsi="Times New Roman" w:cs="Times New Roman"/>
          <w:b/>
          <w:color w:val="auto"/>
          <w:lang w:eastAsia="en-US"/>
        </w:rPr>
        <w:t xml:space="preserve"> </w:t>
      </w:r>
      <w:r w:rsidRPr="00C66150">
        <w:rPr>
          <w:rFonts w:ascii="Times New Roman" w:eastAsia="Calibri" w:hAnsi="Times New Roman" w:cs="Times New Roman"/>
          <w:b/>
          <w:color w:val="auto"/>
          <w:lang w:eastAsia="en-US"/>
        </w:rPr>
        <w:t>Предотвращение и урегулирование</w:t>
      </w:r>
      <w:r>
        <w:rPr>
          <w:rFonts w:ascii="Times New Roman" w:eastAsia="Calibri" w:hAnsi="Times New Roman" w:cs="Times New Roman"/>
          <w:b/>
          <w:color w:val="auto"/>
          <w:lang w:eastAsia="en-US"/>
        </w:rPr>
        <w:t xml:space="preserve"> </w:t>
      </w:r>
      <w:r w:rsidRPr="00C66150">
        <w:rPr>
          <w:rFonts w:ascii="Times New Roman" w:eastAsia="Calibri" w:hAnsi="Times New Roman" w:cs="Times New Roman"/>
          <w:b/>
          <w:color w:val="auto"/>
          <w:lang w:eastAsia="en-US"/>
        </w:rPr>
        <w:t>конфликта интересов</w:t>
      </w:r>
    </w:p>
    <w:p w14:paraId="00CA09F9" w14:textId="77777777" w:rsidR="001850D6" w:rsidRPr="00C66150" w:rsidRDefault="001850D6" w:rsidP="00B10B25">
      <w:pPr>
        <w:widowControl/>
        <w:spacing w:line="25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ab/>
        <w:t>8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>.1</w:t>
      </w:r>
      <w:r>
        <w:rPr>
          <w:rFonts w:ascii="Times New Roman" w:eastAsia="Calibri" w:hAnsi="Times New Roman" w:cs="Times New Roman"/>
          <w:color w:val="auto"/>
          <w:lang w:eastAsia="en-US"/>
        </w:rPr>
        <w:t>.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 xml:space="preserve"> Под конфликтом интересов понимается ситуация, при которой личная заинтересованность работника Учреждения может повлиять на надлежащее исполнение им 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lastRenderedPageBreak/>
        <w:t>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которого он является, способное привести к причинению вреда имуществу и (или) деловой репутации Учреждения.</w:t>
      </w:r>
    </w:p>
    <w:p w14:paraId="61ED3812" w14:textId="77777777" w:rsidR="001850D6" w:rsidRPr="00C66150" w:rsidRDefault="001850D6" w:rsidP="00B10B25">
      <w:pPr>
        <w:widowControl/>
        <w:spacing w:line="25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ab/>
        <w:t>8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>.2</w:t>
      </w:r>
      <w:r>
        <w:rPr>
          <w:rFonts w:ascii="Times New Roman" w:eastAsia="Calibri" w:hAnsi="Times New Roman" w:cs="Times New Roman"/>
          <w:color w:val="auto"/>
          <w:lang w:eastAsia="en-US"/>
        </w:rPr>
        <w:t>.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 xml:space="preserve"> 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14:paraId="648D0798" w14:textId="77777777" w:rsidR="001850D6" w:rsidRPr="00C66150" w:rsidRDefault="001850D6" w:rsidP="00B10B25">
      <w:pPr>
        <w:widowControl/>
        <w:spacing w:line="25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ab/>
        <w:t>8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>.3</w:t>
      </w:r>
      <w:r>
        <w:rPr>
          <w:rFonts w:ascii="Times New Roman" w:eastAsia="Calibri" w:hAnsi="Times New Roman" w:cs="Times New Roman"/>
          <w:color w:val="auto"/>
          <w:lang w:eastAsia="en-US"/>
        </w:rPr>
        <w:t>.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 xml:space="preserve"> Заведующий Учреждения обязан уведомлять Руководителя    Исполнительного комитета Тукаевского муниципального района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14:paraId="11693D98" w14:textId="77777777" w:rsidR="001850D6" w:rsidRPr="00C66150" w:rsidRDefault="001850D6" w:rsidP="00B10B25">
      <w:pPr>
        <w:widowControl/>
        <w:spacing w:line="25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ab/>
        <w:t>8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>.4</w:t>
      </w:r>
      <w:r>
        <w:rPr>
          <w:rFonts w:ascii="Times New Roman" w:eastAsia="Calibri" w:hAnsi="Times New Roman" w:cs="Times New Roman"/>
          <w:color w:val="auto"/>
          <w:lang w:eastAsia="en-US"/>
        </w:rPr>
        <w:t>.</w:t>
      </w:r>
      <w:r w:rsidRPr="00C66150">
        <w:rPr>
          <w:rFonts w:ascii="Times New Roman" w:eastAsia="Calibri" w:hAnsi="Times New Roman" w:cs="Times New Roman"/>
          <w:color w:val="auto"/>
          <w:lang w:eastAsia="en-US"/>
        </w:rPr>
        <w:t xml:space="preserve"> Работник Учреждения обязан уведомлять заведующего Учреждения 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уведомления заведующего Учреждения, перечень сведений, содержащихся в уведомлениях, организация проверки этих сведений и порядок регистрации уведомлений определяются руководителем Учреждения.</w:t>
      </w:r>
    </w:p>
    <w:p w14:paraId="0D6CAEDD" w14:textId="77777777" w:rsidR="00E9395E" w:rsidRPr="009E4D51" w:rsidRDefault="001850D6" w:rsidP="000519C0">
      <w:pPr>
        <w:tabs>
          <w:tab w:val="left" w:pos="2702"/>
        </w:tabs>
        <w:ind w:firstLine="709"/>
        <w:jc w:val="center"/>
        <w:outlineLvl w:val="1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9</w:t>
      </w:r>
      <w:r w:rsidR="00E9395E" w:rsidRPr="009E4D51">
        <w:rPr>
          <w:rFonts w:ascii="Times New Roman" w:hAnsi="Times New Roman" w:cs="Times New Roman"/>
          <w:b/>
          <w:bCs/>
          <w:color w:val="auto"/>
        </w:rPr>
        <w:t>. Порядок изменения устава Учреждения</w:t>
      </w:r>
      <w:bookmarkEnd w:id="7"/>
    </w:p>
    <w:p w14:paraId="1D7D0212" w14:textId="77777777" w:rsidR="00E9395E" w:rsidRPr="009E4D51" w:rsidRDefault="001850D6" w:rsidP="000519C0">
      <w:pPr>
        <w:tabs>
          <w:tab w:val="left" w:pos="1158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9</w:t>
      </w:r>
      <w:r w:rsidR="00E9395E" w:rsidRPr="009E4D51">
        <w:rPr>
          <w:rFonts w:ascii="Times New Roman" w:hAnsi="Times New Roman" w:cs="Times New Roman"/>
          <w:color w:val="auto"/>
        </w:rPr>
        <w:t>.1.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="00E9395E" w:rsidRPr="009E4D51">
        <w:rPr>
          <w:rFonts w:ascii="Times New Roman" w:hAnsi="Times New Roman" w:cs="Times New Roman"/>
          <w:color w:val="auto"/>
        </w:rPr>
        <w:t>Изменения и дополнения в Устав Учреждения вносятся путем их утверждения Учредителем в установленном им порядке.</w:t>
      </w:r>
    </w:p>
    <w:p w14:paraId="5FC51F57" w14:textId="77777777" w:rsidR="00E9395E" w:rsidRPr="009E4D51" w:rsidRDefault="001850D6" w:rsidP="000519C0">
      <w:pPr>
        <w:tabs>
          <w:tab w:val="left" w:pos="1163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9</w:t>
      </w:r>
      <w:r w:rsidR="00E9395E" w:rsidRPr="009E4D51">
        <w:rPr>
          <w:rFonts w:ascii="Times New Roman" w:hAnsi="Times New Roman" w:cs="Times New Roman"/>
          <w:color w:val="auto"/>
        </w:rPr>
        <w:t>.2.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="00E9395E" w:rsidRPr="009E4D51">
        <w:rPr>
          <w:rFonts w:ascii="Times New Roman" w:hAnsi="Times New Roman" w:cs="Times New Roman"/>
          <w:color w:val="auto"/>
        </w:rPr>
        <w:t>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14:paraId="28502C4A" w14:textId="77777777" w:rsidR="00E9395E" w:rsidRPr="009E4D51" w:rsidRDefault="001850D6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9</w:t>
      </w:r>
      <w:r w:rsidR="00E9395E" w:rsidRPr="009E4D51">
        <w:rPr>
          <w:rFonts w:ascii="Times New Roman" w:hAnsi="Times New Roman" w:cs="Times New Roman"/>
          <w:color w:val="auto"/>
        </w:rPr>
        <w:t>.3.</w:t>
      </w:r>
      <w:r w:rsidR="00DC1DE6" w:rsidRPr="009E4D51">
        <w:rPr>
          <w:rFonts w:ascii="Times New Roman" w:hAnsi="Times New Roman" w:cs="Times New Roman"/>
          <w:color w:val="auto"/>
        </w:rPr>
        <w:t xml:space="preserve"> </w:t>
      </w:r>
      <w:r w:rsidR="00E9395E" w:rsidRPr="009E4D51">
        <w:rPr>
          <w:rFonts w:ascii="Times New Roman" w:hAnsi="Times New Roman" w:cs="Times New Roman"/>
          <w:color w:val="auto"/>
        </w:rPr>
        <w:t>Изменения и дополнения в Устав Учреждения вступают в силу после их регистрации в налоговом органе в установленном законодательством Российской Федерации порядке.</w:t>
      </w:r>
    </w:p>
    <w:p w14:paraId="26BFEB00" w14:textId="77777777" w:rsidR="00324D7B" w:rsidRPr="009E4D51" w:rsidRDefault="00324D7B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2BA729DB" w14:textId="77777777" w:rsidR="00324D7B" w:rsidRPr="009E4D51" w:rsidRDefault="00C66150" w:rsidP="000519C0">
      <w:pPr>
        <w:tabs>
          <w:tab w:val="left" w:pos="1168"/>
        </w:tabs>
        <w:ind w:firstLine="709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10</w:t>
      </w:r>
      <w:r w:rsidR="00324D7B" w:rsidRPr="009E4D51">
        <w:rPr>
          <w:rFonts w:ascii="Times New Roman" w:hAnsi="Times New Roman" w:cs="Times New Roman"/>
          <w:b/>
          <w:color w:val="auto"/>
        </w:rPr>
        <w:t>. Заключительные положения</w:t>
      </w:r>
    </w:p>
    <w:p w14:paraId="46FD7BA4" w14:textId="77777777" w:rsidR="00324D7B" w:rsidRPr="009E4D51" w:rsidRDefault="00C66150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10</w:t>
      </w:r>
      <w:r w:rsidR="00324D7B" w:rsidRPr="009E4D51">
        <w:rPr>
          <w:rFonts w:ascii="Times New Roman" w:hAnsi="Times New Roman" w:cs="Times New Roman"/>
          <w:color w:val="auto"/>
        </w:rPr>
        <w:t>.1.</w:t>
      </w:r>
      <w:r w:rsidR="00324D7B" w:rsidRPr="009E4D51">
        <w:rPr>
          <w:rFonts w:ascii="Times New Roman" w:hAnsi="Times New Roman" w:cs="Times New Roman"/>
          <w:color w:val="auto"/>
        </w:rPr>
        <w:tab/>
        <w:t>Все вопросы, неурегулированные настоящим уставом, регулируются законодательством  Российской Федерации, законодательством Республики Татарстан, муниципальными правовыми актами.</w:t>
      </w:r>
    </w:p>
    <w:p w14:paraId="057D2E8E" w14:textId="77777777" w:rsidR="00324D7B" w:rsidRPr="009E4D51" w:rsidRDefault="00C66150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10</w:t>
      </w:r>
      <w:r w:rsidR="00324D7B" w:rsidRPr="009E4D51">
        <w:rPr>
          <w:rFonts w:ascii="Times New Roman" w:hAnsi="Times New Roman" w:cs="Times New Roman"/>
          <w:color w:val="auto"/>
        </w:rPr>
        <w:t xml:space="preserve">.2.  Настоящий устав составлен в </w:t>
      </w:r>
      <w:r w:rsidR="000A4435">
        <w:rPr>
          <w:rFonts w:ascii="Times New Roman" w:hAnsi="Times New Roman" w:cs="Times New Roman"/>
          <w:color w:val="auto"/>
        </w:rPr>
        <w:t>пяти</w:t>
      </w:r>
      <w:r w:rsidR="00324D7B" w:rsidRPr="009E4D51">
        <w:rPr>
          <w:rFonts w:ascii="Times New Roman" w:hAnsi="Times New Roman" w:cs="Times New Roman"/>
          <w:color w:val="auto"/>
        </w:rPr>
        <w:t xml:space="preserve"> экземплярах, имеющих равную юридическую силу.</w:t>
      </w:r>
    </w:p>
    <w:p w14:paraId="2E6FA73F" w14:textId="77777777" w:rsidR="00324D7B" w:rsidRPr="009E4D51" w:rsidRDefault="00324D7B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0C6FF56E" w14:textId="77777777" w:rsidR="000519C0" w:rsidRDefault="000519C0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3E2732C3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00D3265B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3F73176C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3D566413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364A0A0A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516FF301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4ECA513E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429B963C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65DF460D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418F3AC9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2ECF1799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59C9159B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124ED106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74B5945D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7509B509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107300D9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26F451EF" w14:textId="77777777" w:rsidR="008E555E" w:rsidRDefault="008E555E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lastRenderedPageBreak/>
        <w:drawing>
          <wp:inline distT="0" distB="0" distL="0" distR="0" wp14:anchorId="0A306CCA" wp14:editId="7ECA3096">
            <wp:extent cx="6212205" cy="8546857"/>
            <wp:effectExtent l="0" t="0" r="0" b="6985"/>
            <wp:docPr id="2" name="Рисунок 2" descr="C:\Users\Алёна\Pictures\2022-11-1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ёна\Pictures\2022-11-10_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854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81425" w14:textId="77777777" w:rsidR="00A56352" w:rsidRDefault="00A56352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19298C83" w14:textId="77777777" w:rsidR="00915AF7" w:rsidRDefault="00915AF7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p w14:paraId="6A00327D" w14:textId="77777777" w:rsidR="00915AF7" w:rsidRDefault="00915AF7" w:rsidP="000519C0">
      <w:pPr>
        <w:tabs>
          <w:tab w:val="left" w:pos="1168"/>
        </w:tabs>
        <w:ind w:firstLine="709"/>
        <w:jc w:val="both"/>
        <w:rPr>
          <w:rFonts w:ascii="Times New Roman" w:hAnsi="Times New Roman" w:cs="Times New Roman"/>
          <w:color w:val="auto"/>
        </w:rPr>
      </w:pPr>
    </w:p>
    <w:sectPr w:rsidR="00915AF7" w:rsidSect="00FB679A">
      <w:footerReference w:type="even" r:id="rId8"/>
      <w:footerReference w:type="default" r:id="rId9"/>
      <w:footerReference w:type="first" r:id="rId10"/>
      <w:type w:val="continuous"/>
      <w:pgSz w:w="11909" w:h="16834"/>
      <w:pgMar w:top="851" w:right="850" w:bottom="1134" w:left="127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FDF49" w14:textId="77777777" w:rsidR="00876C74" w:rsidRDefault="00876C74">
      <w:r>
        <w:separator/>
      </w:r>
    </w:p>
  </w:endnote>
  <w:endnote w:type="continuationSeparator" w:id="0">
    <w:p w14:paraId="510593C8" w14:textId="77777777" w:rsidR="00876C74" w:rsidRDefault="00876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D9513" w14:textId="77777777" w:rsidR="007957AC" w:rsidRDefault="007957AC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24</w:t>
    </w:r>
    <w:r>
      <w:fldChar w:fldCharType="end"/>
    </w:r>
  </w:p>
  <w:p w14:paraId="214CC4D5" w14:textId="77777777" w:rsidR="007957AC" w:rsidRDefault="007957AC" w:rsidP="00806EFB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FC2D0" w14:textId="77777777" w:rsidR="007957AC" w:rsidRDefault="007957AC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8E555E">
      <w:rPr>
        <w:noProof/>
      </w:rPr>
      <w:t>20</w:t>
    </w:r>
    <w:r>
      <w:fldChar w:fldCharType="end"/>
    </w:r>
  </w:p>
  <w:p w14:paraId="5F6175F5" w14:textId="77777777" w:rsidR="007957AC" w:rsidRDefault="007957AC" w:rsidP="00806EFB">
    <w:pPr>
      <w:pStyle w:val="a7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18185" w14:textId="77777777" w:rsidR="007957AC" w:rsidRDefault="007957AC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8E555E">
      <w:rPr>
        <w:noProof/>
      </w:rPr>
      <w:t>1</w:t>
    </w:r>
    <w:r>
      <w:fldChar w:fldCharType="end"/>
    </w:r>
  </w:p>
  <w:p w14:paraId="14F2B711" w14:textId="77777777" w:rsidR="007957AC" w:rsidRDefault="007957A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6D4F7" w14:textId="77777777" w:rsidR="00876C74" w:rsidRDefault="00876C74"/>
  </w:footnote>
  <w:footnote w:type="continuationSeparator" w:id="0">
    <w:p w14:paraId="6EC52835" w14:textId="77777777" w:rsidR="00876C74" w:rsidRDefault="00876C7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4A81"/>
    <w:rsid w:val="000149BF"/>
    <w:rsid w:val="00025163"/>
    <w:rsid w:val="00033051"/>
    <w:rsid w:val="000414A5"/>
    <w:rsid w:val="000519C0"/>
    <w:rsid w:val="00054699"/>
    <w:rsid w:val="000557E6"/>
    <w:rsid w:val="00061DE0"/>
    <w:rsid w:val="0007352B"/>
    <w:rsid w:val="000754D1"/>
    <w:rsid w:val="00082628"/>
    <w:rsid w:val="00085FFB"/>
    <w:rsid w:val="00094FF9"/>
    <w:rsid w:val="000A11D2"/>
    <w:rsid w:val="000A4435"/>
    <w:rsid w:val="000B06ED"/>
    <w:rsid w:val="000C28E3"/>
    <w:rsid w:val="000C2BDC"/>
    <w:rsid w:val="000D0D5B"/>
    <w:rsid w:val="000F278F"/>
    <w:rsid w:val="000F7A5D"/>
    <w:rsid w:val="00116B74"/>
    <w:rsid w:val="001216ED"/>
    <w:rsid w:val="001245B3"/>
    <w:rsid w:val="00126046"/>
    <w:rsid w:val="00137793"/>
    <w:rsid w:val="00161883"/>
    <w:rsid w:val="00173994"/>
    <w:rsid w:val="00173F48"/>
    <w:rsid w:val="00175515"/>
    <w:rsid w:val="00180BD2"/>
    <w:rsid w:val="00180DAF"/>
    <w:rsid w:val="00183A66"/>
    <w:rsid w:val="001850D6"/>
    <w:rsid w:val="001A1937"/>
    <w:rsid w:val="001B54E9"/>
    <w:rsid w:val="001E6D46"/>
    <w:rsid w:val="001E75B5"/>
    <w:rsid w:val="002042BD"/>
    <w:rsid w:val="0020698E"/>
    <w:rsid w:val="00216227"/>
    <w:rsid w:val="00217C8B"/>
    <w:rsid w:val="0022656B"/>
    <w:rsid w:val="00231BC7"/>
    <w:rsid w:val="00231CB7"/>
    <w:rsid w:val="00236E84"/>
    <w:rsid w:val="00256E02"/>
    <w:rsid w:val="00257373"/>
    <w:rsid w:val="002575E0"/>
    <w:rsid w:val="00272DF8"/>
    <w:rsid w:val="00281019"/>
    <w:rsid w:val="00284181"/>
    <w:rsid w:val="002844B9"/>
    <w:rsid w:val="00292C3D"/>
    <w:rsid w:val="002937A8"/>
    <w:rsid w:val="00293803"/>
    <w:rsid w:val="002C0707"/>
    <w:rsid w:val="002C25DB"/>
    <w:rsid w:val="002C35A7"/>
    <w:rsid w:val="002D328E"/>
    <w:rsid w:val="00306681"/>
    <w:rsid w:val="003070D7"/>
    <w:rsid w:val="003241E3"/>
    <w:rsid w:val="00324D7B"/>
    <w:rsid w:val="00326D5E"/>
    <w:rsid w:val="00354A81"/>
    <w:rsid w:val="0037787C"/>
    <w:rsid w:val="00390310"/>
    <w:rsid w:val="003D289F"/>
    <w:rsid w:val="003E4878"/>
    <w:rsid w:val="003E6130"/>
    <w:rsid w:val="003F4728"/>
    <w:rsid w:val="003F4A4A"/>
    <w:rsid w:val="003F7E7D"/>
    <w:rsid w:val="00405547"/>
    <w:rsid w:val="00406609"/>
    <w:rsid w:val="004226F6"/>
    <w:rsid w:val="0043182A"/>
    <w:rsid w:val="00435AD5"/>
    <w:rsid w:val="00440C3B"/>
    <w:rsid w:val="0046340F"/>
    <w:rsid w:val="00463C0C"/>
    <w:rsid w:val="00471FF7"/>
    <w:rsid w:val="004800A7"/>
    <w:rsid w:val="0048633C"/>
    <w:rsid w:val="004C007D"/>
    <w:rsid w:val="004C552A"/>
    <w:rsid w:val="004E3F4E"/>
    <w:rsid w:val="005273E1"/>
    <w:rsid w:val="00531FEB"/>
    <w:rsid w:val="0054023A"/>
    <w:rsid w:val="00542A79"/>
    <w:rsid w:val="0055119D"/>
    <w:rsid w:val="00586488"/>
    <w:rsid w:val="005B3BD0"/>
    <w:rsid w:val="00600652"/>
    <w:rsid w:val="00601D45"/>
    <w:rsid w:val="00603B6B"/>
    <w:rsid w:val="006142AB"/>
    <w:rsid w:val="0061538B"/>
    <w:rsid w:val="00640515"/>
    <w:rsid w:val="00651266"/>
    <w:rsid w:val="006D6E72"/>
    <w:rsid w:val="006E0046"/>
    <w:rsid w:val="006E1FFC"/>
    <w:rsid w:val="006E215F"/>
    <w:rsid w:val="006E523B"/>
    <w:rsid w:val="006E7430"/>
    <w:rsid w:val="006F180A"/>
    <w:rsid w:val="006F53F3"/>
    <w:rsid w:val="007007C9"/>
    <w:rsid w:val="00706C26"/>
    <w:rsid w:val="007125CD"/>
    <w:rsid w:val="00717AE9"/>
    <w:rsid w:val="00722BC9"/>
    <w:rsid w:val="00724DB5"/>
    <w:rsid w:val="0074617A"/>
    <w:rsid w:val="00752BFC"/>
    <w:rsid w:val="00754572"/>
    <w:rsid w:val="007624FF"/>
    <w:rsid w:val="00762E84"/>
    <w:rsid w:val="0078133C"/>
    <w:rsid w:val="00784BAB"/>
    <w:rsid w:val="0079380E"/>
    <w:rsid w:val="007957AC"/>
    <w:rsid w:val="007A15E0"/>
    <w:rsid w:val="007A3A49"/>
    <w:rsid w:val="007B4738"/>
    <w:rsid w:val="007C154C"/>
    <w:rsid w:val="007E585E"/>
    <w:rsid w:val="007F7232"/>
    <w:rsid w:val="00804D51"/>
    <w:rsid w:val="00806EFB"/>
    <w:rsid w:val="008503D6"/>
    <w:rsid w:val="00876252"/>
    <w:rsid w:val="0087629F"/>
    <w:rsid w:val="00876840"/>
    <w:rsid w:val="00876C74"/>
    <w:rsid w:val="00880CAE"/>
    <w:rsid w:val="008C1600"/>
    <w:rsid w:val="008E555E"/>
    <w:rsid w:val="008F779B"/>
    <w:rsid w:val="00911B65"/>
    <w:rsid w:val="00915AF7"/>
    <w:rsid w:val="0092173E"/>
    <w:rsid w:val="00935EDA"/>
    <w:rsid w:val="00937CB9"/>
    <w:rsid w:val="009431EB"/>
    <w:rsid w:val="009957B5"/>
    <w:rsid w:val="009C1EA0"/>
    <w:rsid w:val="009D76F9"/>
    <w:rsid w:val="009E131F"/>
    <w:rsid w:val="009E219C"/>
    <w:rsid w:val="009E4D51"/>
    <w:rsid w:val="009F5B10"/>
    <w:rsid w:val="009F73A0"/>
    <w:rsid w:val="00A361D1"/>
    <w:rsid w:val="00A403A3"/>
    <w:rsid w:val="00A44ECD"/>
    <w:rsid w:val="00A56352"/>
    <w:rsid w:val="00A80A6C"/>
    <w:rsid w:val="00A83510"/>
    <w:rsid w:val="00A95F5F"/>
    <w:rsid w:val="00AA5F2B"/>
    <w:rsid w:val="00AB7CBB"/>
    <w:rsid w:val="00AE1139"/>
    <w:rsid w:val="00AE27D3"/>
    <w:rsid w:val="00B10B25"/>
    <w:rsid w:val="00B10E83"/>
    <w:rsid w:val="00B22639"/>
    <w:rsid w:val="00B347D7"/>
    <w:rsid w:val="00B35AA1"/>
    <w:rsid w:val="00B70DEF"/>
    <w:rsid w:val="00B7271A"/>
    <w:rsid w:val="00B746F0"/>
    <w:rsid w:val="00B75746"/>
    <w:rsid w:val="00B8293F"/>
    <w:rsid w:val="00B933C0"/>
    <w:rsid w:val="00BB3D34"/>
    <w:rsid w:val="00BB4E38"/>
    <w:rsid w:val="00BB5A1A"/>
    <w:rsid w:val="00BC6268"/>
    <w:rsid w:val="00BF548C"/>
    <w:rsid w:val="00C27217"/>
    <w:rsid w:val="00C400A7"/>
    <w:rsid w:val="00C66150"/>
    <w:rsid w:val="00C7608B"/>
    <w:rsid w:val="00C85AF8"/>
    <w:rsid w:val="00C90354"/>
    <w:rsid w:val="00C91170"/>
    <w:rsid w:val="00CC3B1D"/>
    <w:rsid w:val="00CC7CC4"/>
    <w:rsid w:val="00CD2EE0"/>
    <w:rsid w:val="00CF5962"/>
    <w:rsid w:val="00D11743"/>
    <w:rsid w:val="00D16D04"/>
    <w:rsid w:val="00D35D40"/>
    <w:rsid w:val="00D43B75"/>
    <w:rsid w:val="00D45518"/>
    <w:rsid w:val="00D87176"/>
    <w:rsid w:val="00D91810"/>
    <w:rsid w:val="00DA04B6"/>
    <w:rsid w:val="00DB0ED0"/>
    <w:rsid w:val="00DC1DE6"/>
    <w:rsid w:val="00DC4C81"/>
    <w:rsid w:val="00DC6B22"/>
    <w:rsid w:val="00DD22C8"/>
    <w:rsid w:val="00DE5342"/>
    <w:rsid w:val="00DF10D2"/>
    <w:rsid w:val="00E11A89"/>
    <w:rsid w:val="00E123D0"/>
    <w:rsid w:val="00E12F9A"/>
    <w:rsid w:val="00E35B6E"/>
    <w:rsid w:val="00E37219"/>
    <w:rsid w:val="00E54175"/>
    <w:rsid w:val="00E5443F"/>
    <w:rsid w:val="00E673A3"/>
    <w:rsid w:val="00E9395E"/>
    <w:rsid w:val="00EA0D4C"/>
    <w:rsid w:val="00EB6521"/>
    <w:rsid w:val="00EC2212"/>
    <w:rsid w:val="00ED3AC2"/>
    <w:rsid w:val="00EE54D1"/>
    <w:rsid w:val="00EE65CA"/>
    <w:rsid w:val="00F00914"/>
    <w:rsid w:val="00F53ADB"/>
    <w:rsid w:val="00F71DB8"/>
    <w:rsid w:val="00F84E17"/>
    <w:rsid w:val="00F86248"/>
    <w:rsid w:val="00F90A14"/>
    <w:rsid w:val="00FB5159"/>
    <w:rsid w:val="00FB679A"/>
    <w:rsid w:val="00FE7587"/>
    <w:rsid w:val="00FF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AA1EDF4"/>
  <w15:docId w15:val="{4CF42636-DEF9-4DC3-B8CC-BFAD7D21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56B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22656B"/>
    <w:rPr>
      <w:rFonts w:cs="Times New Roman"/>
      <w:color w:val="0066CC"/>
      <w:u w:val="single"/>
    </w:rPr>
  </w:style>
  <w:style w:type="character" w:customStyle="1" w:styleId="normal-c-c01">
    <w:name w:val="normal-c-c01"/>
    <w:uiPriority w:val="99"/>
    <w:rsid w:val="0020698E"/>
    <w:rPr>
      <w:rFonts w:ascii="Times New Roman" w:hAnsi="Times New Roman"/>
      <w:sz w:val="24"/>
    </w:rPr>
  </w:style>
  <w:style w:type="table" w:styleId="a4">
    <w:name w:val="Table Grid"/>
    <w:basedOn w:val="a1"/>
    <w:uiPriority w:val="99"/>
    <w:rsid w:val="00D35D40"/>
    <w:rPr>
      <w:rFonts w:ascii="Times New Roman" w:eastAsia="Times New Roman" w:hAnsi="Times New Roman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Базовый"/>
    <w:uiPriority w:val="99"/>
    <w:rsid w:val="00173994"/>
    <w:pPr>
      <w:tabs>
        <w:tab w:val="left" w:pos="708"/>
      </w:tabs>
      <w:suppressAutoHyphens/>
      <w:spacing w:after="200" w:line="276" w:lineRule="auto"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styleId="a6">
    <w:name w:val="Normal (Web)"/>
    <w:basedOn w:val="a5"/>
    <w:uiPriority w:val="99"/>
    <w:rsid w:val="00173994"/>
    <w:pPr>
      <w:spacing w:before="28" w:after="28" w:line="100" w:lineRule="atLeast"/>
    </w:pPr>
  </w:style>
  <w:style w:type="paragraph" w:customStyle="1" w:styleId="ConsPlusNormal">
    <w:name w:val="ConsPlusNormal"/>
    <w:uiPriority w:val="99"/>
    <w:rsid w:val="00173994"/>
    <w:pPr>
      <w:tabs>
        <w:tab w:val="left" w:pos="708"/>
      </w:tabs>
      <w:suppressAutoHyphens/>
      <w:spacing w:line="100" w:lineRule="atLeast"/>
    </w:pPr>
    <w:rPr>
      <w:rFonts w:ascii="Arial" w:eastAsia="Times New Roman" w:hAnsi="Arial" w:cs="Arial"/>
      <w:color w:val="00000A"/>
      <w:lang w:eastAsia="zh-CN" w:bidi="hi-IN"/>
    </w:rPr>
  </w:style>
  <w:style w:type="paragraph" w:styleId="a7">
    <w:name w:val="footer"/>
    <w:basedOn w:val="a"/>
    <w:link w:val="a8"/>
    <w:uiPriority w:val="99"/>
    <w:rsid w:val="00806EF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24A2F"/>
    <w:rPr>
      <w:color w:val="000000"/>
      <w:sz w:val="24"/>
      <w:szCs w:val="24"/>
    </w:rPr>
  </w:style>
  <w:style w:type="character" w:styleId="a9">
    <w:name w:val="page number"/>
    <w:uiPriority w:val="99"/>
    <w:rsid w:val="00806EFB"/>
    <w:rPr>
      <w:rFonts w:cs="Times New Roman"/>
    </w:rPr>
  </w:style>
  <w:style w:type="paragraph" w:styleId="aa">
    <w:name w:val="header"/>
    <w:basedOn w:val="a"/>
    <w:link w:val="ab"/>
    <w:uiPriority w:val="99"/>
    <w:unhideWhenUsed/>
    <w:rsid w:val="00324D7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324D7B"/>
    <w:rPr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C6615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C6615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1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10017</Words>
  <Characters>57101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Игорь Спорин</cp:lastModifiedBy>
  <cp:revision>4</cp:revision>
  <cp:lastPrinted>2020-03-06T06:55:00Z</cp:lastPrinted>
  <dcterms:created xsi:type="dcterms:W3CDTF">2020-03-06T07:23:00Z</dcterms:created>
  <dcterms:modified xsi:type="dcterms:W3CDTF">2022-11-10T18:51:00Z</dcterms:modified>
</cp:coreProperties>
</file>